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5" w:type="dxa"/>
        <w:tblLook w:val="01E0"/>
      </w:tblPr>
      <w:tblGrid>
        <w:gridCol w:w="3936"/>
        <w:gridCol w:w="5529"/>
      </w:tblGrid>
      <w:tr w:rsidR="004B752B" w:rsidRPr="004B752B" w:rsidTr="000400BE">
        <w:trPr>
          <w:trHeight w:val="638"/>
        </w:trPr>
        <w:tc>
          <w:tcPr>
            <w:tcW w:w="3936" w:type="dxa"/>
            <w:shd w:val="clear" w:color="auto" w:fill="auto"/>
          </w:tcPr>
          <w:p w:rsidR="000400BE" w:rsidRDefault="00401501" w:rsidP="000400BE">
            <w:pPr>
              <w:ind w:left="-108" w:right="-108" w:firstLine="108"/>
              <w:jc w:val="center"/>
              <w:rPr>
                <w:rFonts w:ascii="Times New Roman" w:hAnsi="Times New Roman"/>
                <w:spacing w:val="-3"/>
                <w:w w:val="95"/>
                <w:sz w:val="28"/>
                <w:szCs w:val="28"/>
              </w:rPr>
            </w:pPr>
            <w:bookmarkStart w:id="0" w:name="_Toc187745656"/>
            <w:r w:rsidRPr="000400BE">
              <w:rPr>
                <w:rFonts w:ascii="Times New Roman" w:hAnsi="Times New Roman"/>
                <w:spacing w:val="-3"/>
                <w:w w:val="95"/>
                <w:sz w:val="28"/>
                <w:szCs w:val="28"/>
              </w:rPr>
              <w:t>ỦY BAN NHÂN DÂN</w:t>
            </w:r>
          </w:p>
          <w:p w:rsidR="00B75027" w:rsidRPr="000400BE" w:rsidRDefault="00FB4BEC" w:rsidP="000400BE">
            <w:pPr>
              <w:ind w:left="-108" w:right="-108" w:firstLine="108"/>
              <w:jc w:val="center"/>
              <w:rPr>
                <w:rFonts w:ascii="Times New Roman" w:hAnsi="Times New Roman"/>
                <w:spacing w:val="-3"/>
                <w:w w:val="95"/>
                <w:sz w:val="28"/>
                <w:szCs w:val="28"/>
              </w:rPr>
            </w:pPr>
            <w:r>
              <w:rPr>
                <w:rFonts w:ascii="Times New Roman" w:hAnsi="Times New Roman"/>
                <w:spacing w:val="-3"/>
                <w:w w:val="95"/>
                <w:sz w:val="28"/>
                <w:szCs w:val="28"/>
              </w:rPr>
              <w:t>PHƯỜNG BỒNG SƠN</w:t>
            </w:r>
          </w:p>
          <w:p w:rsidR="00113D3F" w:rsidRPr="004B752B" w:rsidRDefault="0041558B" w:rsidP="00113D3F">
            <w:pPr>
              <w:spacing w:before="120" w:after="120"/>
              <w:jc w:val="center"/>
              <w:rPr>
                <w:rFonts w:ascii="Times New Roman" w:hAnsi="Times New Roman"/>
                <w:b w:val="0"/>
                <w:sz w:val="28"/>
                <w:szCs w:val="28"/>
              </w:rPr>
            </w:pPr>
            <w:r>
              <w:rPr>
                <w:rFonts w:ascii="Times New Roman" w:hAnsi="Times New Roman"/>
                <w:b w:val="0"/>
                <w:noProof/>
                <w:sz w:val="28"/>
                <w:szCs w:val="28"/>
              </w:rPr>
              <w:pict>
                <v:line id="Straight Connector 2" o:spid="_x0000_s1026" style="position:absolute;left:0;text-align:left;z-index:251659264;visibility:visible" from="1in,1.4pt" to="10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" strokecolor="black [3200]" strokeweight=".5pt">
                  <v:stroke joinstyle="miter"/>
                </v:line>
              </w:pict>
            </w:r>
            <w:r w:rsidR="00113D3F" w:rsidRPr="004B752B">
              <w:rPr>
                <w:rFonts w:ascii="Times New Roman" w:hAnsi="Times New Roman"/>
                <w:b w:val="0"/>
                <w:sz w:val="28"/>
                <w:szCs w:val="28"/>
              </w:rPr>
              <w:t>Số:</w:t>
            </w:r>
            <w:r w:rsidR="006E60E4">
              <w:rPr>
                <w:rFonts w:ascii="Times New Roman" w:hAnsi="Times New Roman"/>
                <w:b w:val="0"/>
                <w:sz w:val="28"/>
                <w:szCs w:val="28"/>
              </w:rPr>
              <w:t xml:space="preserve">           </w:t>
            </w:r>
            <w:r w:rsidR="00113D3F" w:rsidRPr="004B752B">
              <w:rPr>
                <w:rFonts w:ascii="Times New Roman" w:hAnsi="Times New Roman"/>
                <w:b w:val="0"/>
                <w:sz w:val="28"/>
                <w:szCs w:val="28"/>
              </w:rPr>
              <w:t>/</w:t>
            </w:r>
            <w:r w:rsidR="004B3782">
              <w:rPr>
                <w:rFonts w:ascii="Times New Roman" w:hAnsi="Times New Roman"/>
                <w:b w:val="0"/>
                <w:sz w:val="28"/>
                <w:szCs w:val="28"/>
              </w:rPr>
              <w:t>TB-UBND</w:t>
            </w:r>
          </w:p>
          <w:p w:rsidR="00113D3F" w:rsidRPr="004B752B" w:rsidRDefault="00113D3F" w:rsidP="00222521">
            <w:pPr>
              <w:jc w:val="center"/>
              <w:rPr>
                <w:rFonts w:ascii="Times New Roman" w:hAnsi="Times New Roman"/>
                <w:b w:val="0"/>
                <w:spacing w:val="-3"/>
              </w:rPr>
            </w:pPr>
          </w:p>
        </w:tc>
        <w:tc>
          <w:tcPr>
            <w:tcW w:w="5529" w:type="dxa"/>
            <w:shd w:val="clear" w:color="auto" w:fill="auto"/>
          </w:tcPr>
          <w:p w:rsidR="00B75027" w:rsidRPr="004B752B" w:rsidRDefault="00B75027" w:rsidP="00CA2D09">
            <w:pPr>
              <w:ind w:left="-108" w:right="-108"/>
              <w:jc w:val="center"/>
              <w:rPr>
                <w:rFonts w:ascii="Times New Roman" w:hAnsi="Times New Roman"/>
                <w:b w:val="0"/>
                <w:spacing w:val="-3"/>
                <w:w w:val="90"/>
                <w:sz w:val="28"/>
                <w:szCs w:val="28"/>
              </w:rPr>
            </w:pPr>
            <w:r w:rsidRPr="004B752B">
              <w:rPr>
                <w:rFonts w:ascii="Times New Roman" w:hAnsi="Times New Roman"/>
                <w:spacing w:val="-3"/>
                <w:w w:val="90"/>
                <w:sz w:val="28"/>
                <w:szCs w:val="28"/>
              </w:rPr>
              <w:t>CỘNG HOÀ XÃ HỘI CHỦ NGHĨA VIỆT NAM</w:t>
            </w:r>
          </w:p>
          <w:p w:rsidR="00B75027" w:rsidRPr="004B752B" w:rsidRDefault="00B75027" w:rsidP="00E71FEC">
            <w:pPr>
              <w:jc w:val="center"/>
              <w:rPr>
                <w:rFonts w:ascii="Times New Roman" w:hAnsi="Times New Roman"/>
                <w:spacing w:val="-3"/>
                <w:sz w:val="28"/>
                <w:szCs w:val="28"/>
              </w:rPr>
            </w:pPr>
            <w:r w:rsidRPr="004B752B">
              <w:rPr>
                <w:rFonts w:ascii="Times New Roman" w:hAnsi="Times New Roman"/>
                <w:spacing w:val="-3"/>
                <w:sz w:val="28"/>
                <w:szCs w:val="28"/>
              </w:rPr>
              <w:t>Độc lập - Tự do - Hạnh phúc</w:t>
            </w:r>
          </w:p>
          <w:p w:rsidR="00113D3F" w:rsidRPr="004B752B" w:rsidRDefault="0041558B" w:rsidP="00FB4BEC">
            <w:pPr>
              <w:spacing w:before="120" w:after="120"/>
              <w:jc w:val="center"/>
              <w:rPr>
                <w:rFonts w:ascii="Times New Roman" w:hAnsi="Times New Roman"/>
                <w:b w:val="0"/>
                <w:spacing w:val="-3"/>
                <w:sz w:val="26"/>
                <w:szCs w:val="26"/>
              </w:rPr>
            </w:pPr>
            <w:r w:rsidRPr="0041558B">
              <w:rPr>
                <w:rFonts w:ascii="Times New Roman" w:hAnsi="Times New Roman"/>
                <w:b w:val="0"/>
                <w:i/>
                <w:noProof/>
                <w:spacing w:val="-3"/>
                <w:sz w:val="28"/>
                <w:szCs w:val="28"/>
              </w:rPr>
              <w:pict>
                <v:line id="Straight Connector 3" o:spid="_x0000_s1027" style="position:absolute;left:0;text-align:left;z-index:251660288;visibility:visible" from="48.05pt,1.1pt" to="20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" strokecolor="black [3200]" strokeweight=".5pt">
                  <v:stroke joinstyle="miter"/>
                </v:line>
              </w:pict>
            </w:r>
            <w:r w:rsidR="00FB4BEC">
              <w:rPr>
                <w:rFonts w:ascii="Times New Roman" w:hAnsi="Times New Roman"/>
                <w:b w:val="0"/>
                <w:i/>
                <w:spacing w:val="-3"/>
                <w:sz w:val="28"/>
                <w:szCs w:val="28"/>
              </w:rPr>
              <w:t>Bồng S</w:t>
            </w:r>
            <w:r w:rsidR="00401501">
              <w:rPr>
                <w:rFonts w:ascii="Times New Roman" w:hAnsi="Times New Roman"/>
                <w:b w:val="0"/>
                <w:i/>
                <w:spacing w:val="-3"/>
                <w:sz w:val="28"/>
                <w:szCs w:val="28"/>
              </w:rPr>
              <w:t>ơn</w:t>
            </w:r>
            <w:r w:rsidR="00113D3F" w:rsidRPr="004B752B">
              <w:rPr>
                <w:rFonts w:ascii="Times New Roman" w:hAnsi="Times New Roman"/>
                <w:b w:val="0"/>
                <w:i/>
                <w:spacing w:val="-3"/>
                <w:sz w:val="28"/>
                <w:szCs w:val="28"/>
              </w:rPr>
              <w:t>, ngày</w:t>
            </w:r>
            <w:r w:rsidR="00AF20AB">
              <w:rPr>
                <w:rFonts w:ascii="Times New Roman" w:hAnsi="Times New Roman"/>
                <w:b w:val="0"/>
                <w:i/>
                <w:spacing w:val="-3"/>
                <w:sz w:val="28"/>
                <w:szCs w:val="28"/>
              </w:rPr>
              <w:t xml:space="preserve">           </w:t>
            </w:r>
            <w:r w:rsidR="009110F2" w:rsidRPr="004B752B">
              <w:rPr>
                <w:rFonts w:ascii="Times New Roman" w:hAnsi="Times New Roman"/>
                <w:b w:val="0"/>
                <w:i/>
                <w:spacing w:val="-3"/>
                <w:sz w:val="28"/>
                <w:szCs w:val="28"/>
              </w:rPr>
              <w:t xml:space="preserve">tháng </w:t>
            </w:r>
            <w:r w:rsidR="00104A72">
              <w:rPr>
                <w:rFonts w:ascii="Times New Roman" w:hAnsi="Times New Roman"/>
                <w:b w:val="0"/>
                <w:i/>
                <w:spacing w:val="-3"/>
                <w:sz w:val="28"/>
                <w:szCs w:val="28"/>
              </w:rPr>
              <w:t>6</w:t>
            </w:r>
            <w:r w:rsidR="00113D3F" w:rsidRPr="004B752B">
              <w:rPr>
                <w:rFonts w:ascii="Times New Roman" w:hAnsi="Times New Roman"/>
                <w:b w:val="0"/>
                <w:i/>
                <w:spacing w:val="-3"/>
                <w:sz w:val="28"/>
                <w:szCs w:val="28"/>
              </w:rPr>
              <w:t xml:space="preserve"> năm 20</w:t>
            </w:r>
            <w:r w:rsidR="00BD33A5" w:rsidRPr="004B752B">
              <w:rPr>
                <w:rFonts w:ascii="Times New Roman" w:hAnsi="Times New Roman"/>
                <w:b w:val="0"/>
                <w:i/>
                <w:spacing w:val="-3"/>
                <w:sz w:val="28"/>
                <w:szCs w:val="28"/>
              </w:rPr>
              <w:t>2</w:t>
            </w:r>
            <w:r w:rsidR="008B400D">
              <w:rPr>
                <w:rFonts w:ascii="Times New Roman" w:hAnsi="Times New Roman"/>
                <w:b w:val="0"/>
                <w:i/>
                <w:spacing w:val="-3"/>
                <w:sz w:val="28"/>
                <w:szCs w:val="28"/>
              </w:rPr>
              <w:t>1</w:t>
            </w:r>
          </w:p>
        </w:tc>
      </w:tr>
    </w:tbl>
    <w:p w:rsidR="00AF20AB" w:rsidRDefault="00AF20AB" w:rsidP="004B3782">
      <w:pPr>
        <w:jc w:val="center"/>
        <w:rPr>
          <w:rFonts w:ascii="Times New Roman" w:hAnsi="Times New Roman"/>
          <w:sz w:val="28"/>
          <w:szCs w:val="28"/>
        </w:rPr>
      </w:pPr>
    </w:p>
    <w:p w:rsidR="005939FB" w:rsidRPr="004B3782" w:rsidRDefault="004B3782" w:rsidP="004B3782">
      <w:pPr>
        <w:jc w:val="center"/>
        <w:rPr>
          <w:rFonts w:ascii="Times New Roman" w:hAnsi="Times New Roman"/>
          <w:sz w:val="28"/>
          <w:szCs w:val="28"/>
        </w:rPr>
      </w:pPr>
      <w:r w:rsidRPr="004B3782">
        <w:rPr>
          <w:rFonts w:ascii="Times New Roman" w:hAnsi="Times New Roman"/>
          <w:sz w:val="28"/>
          <w:szCs w:val="28"/>
        </w:rPr>
        <w:t>THÔNG BÁO</w:t>
      </w:r>
    </w:p>
    <w:p w:rsidR="004B3782" w:rsidRPr="004B3782" w:rsidRDefault="004B3782" w:rsidP="004B3782">
      <w:pPr>
        <w:jc w:val="center"/>
        <w:rPr>
          <w:rFonts w:ascii="Times New Roman" w:hAnsi="Times New Roman"/>
          <w:sz w:val="28"/>
          <w:szCs w:val="28"/>
        </w:rPr>
      </w:pPr>
      <w:r w:rsidRPr="004B3782">
        <w:rPr>
          <w:rFonts w:ascii="Times New Roman" w:hAnsi="Times New Roman"/>
          <w:sz w:val="28"/>
          <w:szCs w:val="28"/>
        </w:rPr>
        <w:t>Về việc hướng dẫn tạo tài khoản công dân trên Cổng Dịch vụ công quốc gia</w:t>
      </w:r>
    </w:p>
    <w:p w:rsidR="004B3782" w:rsidRPr="004B3782" w:rsidRDefault="0041558B" w:rsidP="00C0492C">
      <w:pPr>
        <w:spacing w:before="120"/>
        <w:rPr>
          <w:rFonts w:ascii="Times New Roman" w:hAnsi="Times New Roman"/>
          <w:b w:val="0"/>
          <w:sz w:val="28"/>
          <w:szCs w:val="28"/>
        </w:rPr>
      </w:pPr>
      <w:r>
        <w:rPr>
          <w:rFonts w:ascii="Times New Roman" w:hAnsi="Times New Roman"/>
          <w:b w:val="0"/>
          <w:noProof/>
          <w:sz w:val="28"/>
          <w:szCs w:val="28"/>
        </w:rPr>
        <w:pict>
          <v:shapetype id="_x0000_t32" coordsize="21600,21600" o:spt="32" o:oned="t" path="m,l21600,21600e" filled="f">
            <v:path arrowok="t" fillok="f" o:connecttype="none"/>
            <o:lock v:ext="edit" shapetype="t"/>
          </v:shapetype>
          <v:shape id="_x0000_s1028" type="#_x0000_t32" style="position:absolute;margin-left:185.95pt;margin-top:1.95pt;width:111.25pt;height:0;z-index:251661312" o:connectortype="straight"/>
        </w:pict>
      </w:r>
    </w:p>
    <w:p w:rsidR="006E60E4" w:rsidRPr="006E60E4" w:rsidRDefault="006E60E4" w:rsidP="004B3782">
      <w:pPr>
        <w:jc w:val="both"/>
        <w:rPr>
          <w:rFonts w:ascii="Times New Roman" w:hAnsi="Times New Roman"/>
          <w:b w:val="0"/>
          <w:bCs/>
          <w:sz w:val="28"/>
          <w:szCs w:val="28"/>
        </w:rPr>
      </w:pPr>
      <w:r w:rsidRPr="004B3782">
        <w:rPr>
          <w:rFonts w:ascii="Times New Roman" w:hAnsi="Times New Roman"/>
          <w:bCs/>
          <w:sz w:val="28"/>
          <w:szCs w:val="28"/>
        </w:rPr>
        <w:tab/>
        <w:t xml:space="preserve"> </w:t>
      </w:r>
      <w:r w:rsidRPr="004B3782">
        <w:rPr>
          <w:rFonts w:ascii="Times New Roman" w:hAnsi="Times New Roman"/>
          <w:b w:val="0"/>
          <w:sz w:val="28"/>
          <w:szCs w:val="28"/>
          <w:lang w:val="en-SG"/>
        </w:rPr>
        <w:t>Căn cứ Công văn số 3102/UBND-KSTT ngày 31/05/2021 của</w:t>
      </w:r>
      <w:r>
        <w:rPr>
          <w:rFonts w:ascii="Times New Roman" w:hAnsi="Times New Roman"/>
          <w:b w:val="0"/>
          <w:sz w:val="28"/>
          <w:szCs w:val="28"/>
          <w:lang w:val="en-SG"/>
        </w:rPr>
        <w:t xml:space="preserve"> Ủy ban nhân dân tỉnh “</w:t>
      </w:r>
      <w:r w:rsidRPr="009C2D17">
        <w:rPr>
          <w:rFonts w:ascii="Times New Roman" w:hAnsi="Times New Roman"/>
          <w:b w:val="0"/>
          <w:sz w:val="28"/>
          <w:szCs w:val="28"/>
          <w:lang w:val="en-SG"/>
        </w:rPr>
        <w:t>Về việc tăng c</w:t>
      </w:r>
      <w:r w:rsidRPr="009C2D17">
        <w:rPr>
          <w:rFonts w:ascii="Times New Roman" w:hAnsi="Times New Roman" w:hint="eastAsia"/>
          <w:b w:val="0"/>
          <w:sz w:val="28"/>
          <w:szCs w:val="28"/>
          <w:lang w:val="en-SG"/>
        </w:rPr>
        <w:t>ư</w:t>
      </w:r>
      <w:r w:rsidRPr="009C2D17">
        <w:rPr>
          <w:rFonts w:ascii="Times New Roman" w:hAnsi="Times New Roman"/>
          <w:b w:val="0"/>
          <w:sz w:val="28"/>
          <w:szCs w:val="28"/>
          <w:lang w:val="en-SG"/>
        </w:rPr>
        <w:t>ờng hỗ trợ tổ chức, công dân thự</w:t>
      </w:r>
      <w:r>
        <w:rPr>
          <w:rFonts w:ascii="Times New Roman" w:hAnsi="Times New Roman"/>
          <w:b w:val="0"/>
          <w:sz w:val="28"/>
          <w:szCs w:val="28"/>
          <w:lang w:val="en-SG"/>
        </w:rPr>
        <w:t xml:space="preserve">c hiện dịch vụ công trực tuyến”’; Văn bản 296/UBND-TTPVHCC ngày 16/6/2021 của Văn phòng UBND tỉnh về việc </w:t>
      </w:r>
      <w:r w:rsidRPr="00867D72">
        <w:rPr>
          <w:rFonts w:ascii="Times New Roman" w:hAnsi="Times New Roman"/>
          <w:b w:val="0"/>
          <w:sz w:val="28"/>
          <w:szCs w:val="28"/>
          <w:lang w:val="en-SG"/>
        </w:rPr>
        <w:t>V/v hỗ trợ tạo tài khoản công dân trên Cổng Dịch vụ công quốc gia</w:t>
      </w:r>
      <w:r>
        <w:rPr>
          <w:rFonts w:ascii="Times New Roman" w:hAnsi="Times New Roman"/>
          <w:b w:val="0"/>
          <w:sz w:val="28"/>
          <w:szCs w:val="28"/>
          <w:lang w:val="en-SG"/>
        </w:rPr>
        <w:t xml:space="preserve">. </w:t>
      </w:r>
      <w:r>
        <w:rPr>
          <w:rFonts w:ascii="Times New Roman" w:hAnsi="Times New Roman"/>
          <w:b w:val="0"/>
          <w:bCs/>
          <w:sz w:val="28"/>
          <w:szCs w:val="28"/>
        </w:rPr>
        <w:t>Thực hiện Công văn số 919/UBND – VP ngày 17/6/2021 của Ủy ban nhân dân thị xã Hoài Nhơn về việc hỗ trợ tạo tài khoản công dân trên Cổng dịch vụ công Quốc gia.</w:t>
      </w:r>
    </w:p>
    <w:p w:rsidR="004B3782" w:rsidRPr="004B3782" w:rsidRDefault="00313713" w:rsidP="004B3782">
      <w:pPr>
        <w:tabs>
          <w:tab w:val="left" w:pos="4251"/>
          <w:tab w:val="left" w:pos="5123"/>
        </w:tabs>
        <w:autoSpaceDE w:val="0"/>
        <w:autoSpaceDN w:val="0"/>
        <w:adjustRightInd w:val="0"/>
        <w:ind w:firstLine="720"/>
        <w:jc w:val="both"/>
        <w:rPr>
          <w:rFonts w:ascii="Times New Roman" w:hAnsi="Times New Roman"/>
          <w:b w:val="0"/>
          <w:i/>
          <w:spacing w:val="-6"/>
          <w:sz w:val="28"/>
          <w:szCs w:val="28"/>
        </w:rPr>
      </w:pPr>
      <w:r>
        <w:rPr>
          <w:rFonts w:ascii="Times New Roman" w:hAnsi="Times New Roman"/>
          <w:b w:val="0"/>
          <w:sz w:val="28"/>
          <w:szCs w:val="28"/>
          <w:lang w:val="en-SG"/>
        </w:rPr>
        <w:t>Để triển khai việc hỗ trợ công dân tạo tài khoản trên Cổng Dịch vụ công quốc gia</w:t>
      </w:r>
      <w:r w:rsidR="005939FB">
        <w:rPr>
          <w:rFonts w:ascii="Times New Roman" w:hAnsi="Times New Roman"/>
          <w:b w:val="0"/>
          <w:sz w:val="28"/>
          <w:szCs w:val="28"/>
          <w:lang w:val="en-SG"/>
        </w:rPr>
        <w:t xml:space="preserve"> trước khi thực hiện thủ tục hành chính</w:t>
      </w:r>
      <w:r w:rsidR="006E60E4">
        <w:rPr>
          <w:rFonts w:ascii="Times New Roman" w:hAnsi="Times New Roman"/>
          <w:b w:val="0"/>
          <w:sz w:val="28"/>
          <w:szCs w:val="28"/>
          <w:lang w:val="en-SG"/>
        </w:rPr>
        <w:t xml:space="preserve">; </w:t>
      </w:r>
      <w:r w:rsidR="00867D72">
        <w:rPr>
          <w:rFonts w:ascii="Times New Roman" w:hAnsi="Times New Roman"/>
          <w:b w:val="0"/>
          <w:sz w:val="28"/>
          <w:szCs w:val="28"/>
          <w:lang w:val="en-SG"/>
        </w:rPr>
        <w:t xml:space="preserve">UBND </w:t>
      </w:r>
      <w:r w:rsidR="006E60E4">
        <w:rPr>
          <w:rFonts w:ascii="Times New Roman" w:hAnsi="Times New Roman"/>
          <w:b w:val="0"/>
          <w:sz w:val="28"/>
          <w:szCs w:val="28"/>
          <w:lang w:val="en-SG"/>
        </w:rPr>
        <w:t xml:space="preserve">phường </w:t>
      </w:r>
      <w:r w:rsidR="004B3782">
        <w:rPr>
          <w:rFonts w:ascii="Times New Roman" w:hAnsi="Times New Roman"/>
          <w:b w:val="0"/>
          <w:sz w:val="28"/>
          <w:szCs w:val="28"/>
          <w:lang w:val="en-SG"/>
        </w:rPr>
        <w:t xml:space="preserve">thông báo niêm yết công khai hướng dẫn </w:t>
      </w:r>
      <w:r w:rsidR="004B3782" w:rsidRPr="004B3782">
        <w:rPr>
          <w:rFonts w:ascii="Times New Roman" w:hAnsi="Times New Roman"/>
          <w:b w:val="0"/>
          <w:spacing w:val="-6"/>
          <w:sz w:val="28"/>
          <w:szCs w:val="28"/>
        </w:rPr>
        <w:t>đăng ký tài khoản công dân trên Cổng Dịch vụ công quốc gia</w:t>
      </w:r>
      <w:r w:rsidR="004B3782">
        <w:rPr>
          <w:rFonts w:ascii="Times New Roman" w:hAnsi="Times New Roman"/>
          <w:b w:val="0"/>
          <w:spacing w:val="-6"/>
          <w:sz w:val="28"/>
          <w:szCs w:val="28"/>
        </w:rPr>
        <w:t xml:space="preserve"> </w:t>
      </w:r>
      <w:r w:rsidR="004B3782" w:rsidRPr="004B3782">
        <w:rPr>
          <w:rFonts w:ascii="Times New Roman" w:hAnsi="Times New Roman"/>
          <w:b w:val="0"/>
          <w:i/>
          <w:spacing w:val="-6"/>
          <w:sz w:val="28"/>
          <w:szCs w:val="28"/>
        </w:rPr>
        <w:t>(có phụ lục hướng dẫn kèm theo).</w:t>
      </w:r>
    </w:p>
    <w:p w:rsidR="004B3782" w:rsidRDefault="004B3782" w:rsidP="004B3782">
      <w:pPr>
        <w:tabs>
          <w:tab w:val="left" w:pos="4251"/>
          <w:tab w:val="left" w:pos="5123"/>
        </w:tabs>
        <w:autoSpaceDE w:val="0"/>
        <w:autoSpaceDN w:val="0"/>
        <w:adjustRightInd w:val="0"/>
        <w:ind w:firstLine="720"/>
        <w:jc w:val="both"/>
        <w:rPr>
          <w:rFonts w:ascii="Times New Roman" w:hAnsi="Times New Roman"/>
          <w:b w:val="0"/>
          <w:spacing w:val="-6"/>
          <w:sz w:val="28"/>
          <w:szCs w:val="28"/>
        </w:rPr>
      </w:pPr>
      <w:r>
        <w:rPr>
          <w:rFonts w:ascii="Times New Roman" w:hAnsi="Times New Roman"/>
          <w:b w:val="0"/>
          <w:spacing w:val="-6"/>
          <w:sz w:val="28"/>
          <w:szCs w:val="28"/>
        </w:rPr>
        <w:t xml:space="preserve">-  Hình thức công khai: </w:t>
      </w:r>
    </w:p>
    <w:p w:rsidR="004B3782" w:rsidRDefault="004B3782" w:rsidP="004B3782">
      <w:pPr>
        <w:tabs>
          <w:tab w:val="left" w:pos="4251"/>
          <w:tab w:val="left" w:pos="5123"/>
        </w:tabs>
        <w:autoSpaceDE w:val="0"/>
        <w:autoSpaceDN w:val="0"/>
        <w:adjustRightInd w:val="0"/>
        <w:ind w:firstLine="720"/>
        <w:jc w:val="both"/>
        <w:rPr>
          <w:rFonts w:ascii="Times New Roman" w:hAnsi="Times New Roman"/>
          <w:b w:val="0"/>
          <w:spacing w:val="-6"/>
          <w:sz w:val="28"/>
          <w:szCs w:val="28"/>
        </w:rPr>
      </w:pPr>
      <w:r>
        <w:rPr>
          <w:rFonts w:ascii="Times New Roman" w:hAnsi="Times New Roman"/>
          <w:b w:val="0"/>
          <w:spacing w:val="-6"/>
          <w:sz w:val="28"/>
          <w:szCs w:val="28"/>
        </w:rPr>
        <w:t>+ Niêm yết tại Bộ phận một cửa Ủy ban nhân dân phường.</w:t>
      </w:r>
    </w:p>
    <w:p w:rsidR="004B3782" w:rsidRDefault="004B3782" w:rsidP="004B3782">
      <w:pPr>
        <w:tabs>
          <w:tab w:val="left" w:pos="4251"/>
          <w:tab w:val="left" w:pos="5123"/>
        </w:tabs>
        <w:autoSpaceDE w:val="0"/>
        <w:autoSpaceDN w:val="0"/>
        <w:adjustRightInd w:val="0"/>
        <w:ind w:firstLine="720"/>
        <w:jc w:val="both"/>
        <w:rPr>
          <w:rFonts w:ascii="Times New Roman" w:hAnsi="Times New Roman"/>
          <w:b w:val="0"/>
          <w:spacing w:val="-6"/>
          <w:sz w:val="28"/>
          <w:szCs w:val="28"/>
        </w:rPr>
      </w:pPr>
      <w:r>
        <w:rPr>
          <w:rFonts w:ascii="Times New Roman" w:hAnsi="Times New Roman"/>
          <w:b w:val="0"/>
          <w:spacing w:val="-6"/>
          <w:sz w:val="28"/>
          <w:szCs w:val="28"/>
        </w:rPr>
        <w:t xml:space="preserve">+ Trên Trang thông tin điện tử phường, theo đường dẫn: </w:t>
      </w:r>
    </w:p>
    <w:p w:rsidR="004B3782" w:rsidRPr="004B3782" w:rsidRDefault="004B3782" w:rsidP="004B3782">
      <w:pPr>
        <w:tabs>
          <w:tab w:val="left" w:pos="4251"/>
          <w:tab w:val="left" w:pos="5123"/>
        </w:tabs>
        <w:autoSpaceDE w:val="0"/>
        <w:autoSpaceDN w:val="0"/>
        <w:adjustRightInd w:val="0"/>
        <w:ind w:firstLine="720"/>
        <w:jc w:val="center"/>
        <w:rPr>
          <w:rFonts w:ascii="Times New Roman" w:hAnsi="Times New Roman"/>
          <w:i/>
          <w:spacing w:val="-6"/>
          <w:sz w:val="28"/>
          <w:szCs w:val="28"/>
        </w:rPr>
      </w:pPr>
      <w:r w:rsidRPr="004B3782">
        <w:rPr>
          <w:rFonts w:ascii="Times New Roman" w:hAnsi="Times New Roman"/>
          <w:i/>
          <w:spacing w:val="-6"/>
          <w:sz w:val="28"/>
          <w:szCs w:val="28"/>
        </w:rPr>
        <w:t>bongson-hoainhon.binhdinh.gov.vn</w:t>
      </w:r>
    </w:p>
    <w:p w:rsidR="008C295E" w:rsidRDefault="006E60E4" w:rsidP="00654FE0">
      <w:pPr>
        <w:autoSpaceDE w:val="0"/>
        <w:autoSpaceDN w:val="0"/>
        <w:adjustRightInd w:val="0"/>
        <w:spacing w:before="120"/>
        <w:ind w:firstLine="720"/>
        <w:jc w:val="both"/>
        <w:rPr>
          <w:rFonts w:ascii="Times New Roman" w:hAnsi="Times New Roman"/>
          <w:b w:val="0"/>
          <w:bCs/>
          <w:i/>
          <w:sz w:val="28"/>
          <w:szCs w:val="28"/>
        </w:rPr>
      </w:pPr>
      <w:r>
        <w:rPr>
          <w:rFonts w:ascii="Times New Roman" w:hAnsi="Times New Roman"/>
          <w:b w:val="0"/>
          <w:bCs/>
          <w:sz w:val="28"/>
          <w:szCs w:val="28"/>
        </w:rPr>
        <w:t xml:space="preserve">- Đề nghị cán bộ, công chức phụ trách </w:t>
      </w:r>
      <w:r w:rsidR="00313713">
        <w:rPr>
          <w:rFonts w:ascii="Times New Roman" w:hAnsi="Times New Roman"/>
          <w:b w:val="0"/>
          <w:bCs/>
          <w:sz w:val="28"/>
          <w:szCs w:val="28"/>
        </w:rPr>
        <w:t xml:space="preserve">Bộ phận một cửa </w:t>
      </w:r>
      <w:r>
        <w:rPr>
          <w:rFonts w:ascii="Times New Roman" w:hAnsi="Times New Roman"/>
          <w:b w:val="0"/>
          <w:bCs/>
          <w:sz w:val="28"/>
          <w:szCs w:val="28"/>
        </w:rPr>
        <w:t xml:space="preserve">phường </w:t>
      </w:r>
      <w:r w:rsidR="00313713">
        <w:rPr>
          <w:rFonts w:ascii="Times New Roman" w:hAnsi="Times New Roman"/>
          <w:b w:val="0"/>
          <w:bCs/>
          <w:sz w:val="28"/>
          <w:szCs w:val="28"/>
        </w:rPr>
        <w:t>tiến hành tạo tài khoản cá nhân trên Cổng dịch vụ công quốc gia</w:t>
      </w:r>
      <w:r w:rsidR="007A7856">
        <w:rPr>
          <w:rFonts w:ascii="Times New Roman" w:hAnsi="Times New Roman"/>
          <w:b w:val="0"/>
          <w:bCs/>
          <w:sz w:val="28"/>
          <w:szCs w:val="28"/>
        </w:rPr>
        <w:t xml:space="preserve"> để phục vụ cho việc phân quyền chức năng tạo tài khoản công dân</w:t>
      </w:r>
      <w:r w:rsidR="00313713">
        <w:rPr>
          <w:rFonts w:ascii="Times New Roman" w:hAnsi="Times New Roman"/>
          <w:b w:val="0"/>
          <w:bCs/>
          <w:sz w:val="28"/>
          <w:szCs w:val="28"/>
        </w:rPr>
        <w:t xml:space="preserve">. </w:t>
      </w:r>
      <w:r w:rsidR="000820C9">
        <w:rPr>
          <w:rFonts w:ascii="Times New Roman" w:hAnsi="Times New Roman"/>
          <w:b w:val="0"/>
          <w:bCs/>
          <w:sz w:val="28"/>
          <w:szCs w:val="28"/>
        </w:rPr>
        <w:t xml:space="preserve">Thời gian hoàn thành </w:t>
      </w:r>
      <w:r w:rsidR="000820C9">
        <w:rPr>
          <w:rFonts w:ascii="Times New Roman" w:hAnsi="Times New Roman"/>
          <w:bCs/>
          <w:sz w:val="28"/>
          <w:szCs w:val="28"/>
        </w:rPr>
        <w:t>trước ngày 2</w:t>
      </w:r>
      <w:r w:rsidR="00F525B4">
        <w:rPr>
          <w:rFonts w:ascii="Times New Roman" w:hAnsi="Times New Roman"/>
          <w:bCs/>
          <w:sz w:val="28"/>
          <w:szCs w:val="28"/>
        </w:rPr>
        <w:t>4</w:t>
      </w:r>
      <w:r w:rsidR="000820C9" w:rsidRPr="00313713">
        <w:rPr>
          <w:rFonts w:ascii="Times New Roman" w:hAnsi="Times New Roman"/>
          <w:bCs/>
          <w:sz w:val="28"/>
          <w:szCs w:val="28"/>
        </w:rPr>
        <w:t>/6/2021</w:t>
      </w:r>
      <w:r w:rsidR="004B3782">
        <w:rPr>
          <w:rFonts w:ascii="Times New Roman" w:hAnsi="Times New Roman"/>
          <w:b w:val="0"/>
          <w:bCs/>
          <w:sz w:val="28"/>
          <w:szCs w:val="28"/>
        </w:rPr>
        <w:t>.</w:t>
      </w:r>
    </w:p>
    <w:p w:rsidR="007A7856" w:rsidRDefault="006E60E4" w:rsidP="008C295E">
      <w:pPr>
        <w:autoSpaceDE w:val="0"/>
        <w:autoSpaceDN w:val="0"/>
        <w:adjustRightInd w:val="0"/>
        <w:spacing w:before="120"/>
        <w:ind w:firstLine="720"/>
        <w:jc w:val="both"/>
        <w:rPr>
          <w:rFonts w:ascii="Times New Roman" w:hAnsi="Times New Roman"/>
          <w:b w:val="0"/>
          <w:bCs/>
          <w:sz w:val="28"/>
          <w:szCs w:val="28"/>
        </w:rPr>
      </w:pPr>
      <w:r w:rsidRPr="006E60E4">
        <w:rPr>
          <w:rFonts w:ascii="Times New Roman" w:hAnsi="Times New Roman"/>
          <w:b w:val="0"/>
          <w:bCs/>
          <w:sz w:val="28"/>
          <w:szCs w:val="28"/>
        </w:rPr>
        <w:t>- Đề nghị Đài truyền thanh phường, trưởng 11 khu phố</w:t>
      </w:r>
      <w:r>
        <w:rPr>
          <w:rFonts w:ascii="Times New Roman" w:hAnsi="Times New Roman"/>
          <w:bCs/>
          <w:sz w:val="28"/>
          <w:szCs w:val="28"/>
        </w:rPr>
        <w:t xml:space="preserve"> </w:t>
      </w:r>
      <w:r>
        <w:rPr>
          <w:rFonts w:ascii="Times New Roman" w:hAnsi="Times New Roman"/>
          <w:b w:val="0"/>
          <w:bCs/>
          <w:sz w:val="28"/>
          <w:szCs w:val="28"/>
        </w:rPr>
        <w:t>phối hợp</w:t>
      </w:r>
      <w:r w:rsidR="00955D51">
        <w:rPr>
          <w:rFonts w:ascii="Times New Roman" w:hAnsi="Times New Roman"/>
          <w:b w:val="0"/>
          <w:bCs/>
          <w:sz w:val="28"/>
          <w:szCs w:val="28"/>
        </w:rPr>
        <w:t xml:space="preserve"> </w:t>
      </w:r>
      <w:r w:rsidR="007A7856">
        <w:rPr>
          <w:rFonts w:ascii="Times New Roman" w:hAnsi="Times New Roman"/>
          <w:b w:val="0"/>
          <w:bCs/>
          <w:sz w:val="28"/>
          <w:szCs w:val="28"/>
        </w:rPr>
        <w:t>tuyên truyền</w:t>
      </w:r>
      <w:r>
        <w:rPr>
          <w:rFonts w:ascii="Times New Roman" w:hAnsi="Times New Roman"/>
          <w:b w:val="0"/>
          <w:bCs/>
          <w:sz w:val="28"/>
          <w:szCs w:val="28"/>
        </w:rPr>
        <w:t xml:space="preserve"> cho Nhân dân trên địa bàn thực hiện việc tạo tài khoản cá nhân trên Cổng Dịch vụ công quốc gia để </w:t>
      </w:r>
      <w:r w:rsidRPr="00680F24">
        <w:rPr>
          <w:rFonts w:ascii="Times New Roman" w:hAnsi="Times New Roman"/>
          <w:b w:val="0"/>
          <w:bCs/>
          <w:sz w:val="28"/>
          <w:szCs w:val="28"/>
        </w:rPr>
        <w:t>thực hiện các thủ tục hành chính</w:t>
      </w:r>
      <w:r w:rsidR="00F525B4">
        <w:rPr>
          <w:rFonts w:ascii="Times New Roman" w:hAnsi="Times New Roman"/>
          <w:b w:val="0"/>
          <w:bCs/>
          <w:sz w:val="28"/>
          <w:szCs w:val="28"/>
        </w:rPr>
        <w:t xml:space="preserve">; Cán bộ, công chức chuyên môn phụ trách </w:t>
      </w:r>
      <w:r w:rsidR="005939FB">
        <w:rPr>
          <w:rFonts w:ascii="Times New Roman" w:hAnsi="Times New Roman"/>
          <w:b w:val="0"/>
          <w:bCs/>
          <w:sz w:val="28"/>
          <w:szCs w:val="28"/>
        </w:rPr>
        <w:t xml:space="preserve">Bộ phận một cửa </w:t>
      </w:r>
      <w:r w:rsidR="007A7856">
        <w:rPr>
          <w:rFonts w:ascii="Times New Roman" w:hAnsi="Times New Roman"/>
          <w:b w:val="0"/>
          <w:bCs/>
          <w:sz w:val="28"/>
          <w:szCs w:val="28"/>
        </w:rPr>
        <w:t>hỗ trợ</w:t>
      </w:r>
      <w:r w:rsidR="005939FB">
        <w:rPr>
          <w:rFonts w:ascii="Times New Roman" w:hAnsi="Times New Roman"/>
          <w:b w:val="0"/>
          <w:bCs/>
          <w:sz w:val="28"/>
          <w:szCs w:val="28"/>
        </w:rPr>
        <w:t xml:space="preserve"> tạo tài khoản cho tất cả công dân </w:t>
      </w:r>
      <w:r w:rsidR="007A7856">
        <w:rPr>
          <w:rFonts w:ascii="Times New Roman" w:hAnsi="Times New Roman"/>
          <w:b w:val="0"/>
          <w:bCs/>
          <w:sz w:val="28"/>
          <w:szCs w:val="28"/>
        </w:rPr>
        <w:t xml:space="preserve">khi </w:t>
      </w:r>
      <w:r w:rsidR="005939FB">
        <w:rPr>
          <w:rFonts w:ascii="Times New Roman" w:hAnsi="Times New Roman"/>
          <w:b w:val="0"/>
          <w:bCs/>
          <w:sz w:val="28"/>
          <w:szCs w:val="28"/>
        </w:rPr>
        <w:t xml:space="preserve">đến Bộ phận một cửa </w:t>
      </w:r>
      <w:r w:rsidR="00DC0FF5">
        <w:rPr>
          <w:rFonts w:ascii="Times New Roman" w:hAnsi="Times New Roman"/>
          <w:b w:val="0"/>
          <w:bCs/>
          <w:sz w:val="28"/>
          <w:szCs w:val="28"/>
        </w:rPr>
        <w:t>thực hiện</w:t>
      </w:r>
      <w:r w:rsidR="00CE6F2F">
        <w:rPr>
          <w:rFonts w:ascii="Times New Roman" w:hAnsi="Times New Roman"/>
          <w:b w:val="0"/>
          <w:bCs/>
          <w:sz w:val="28"/>
          <w:szCs w:val="28"/>
        </w:rPr>
        <w:t xml:space="preserve"> thủ tục hành chính.</w:t>
      </w:r>
    </w:p>
    <w:p w:rsidR="00AF20AB" w:rsidRDefault="00F525B4" w:rsidP="00F525B4">
      <w:pPr>
        <w:autoSpaceDE w:val="0"/>
        <w:autoSpaceDN w:val="0"/>
        <w:adjustRightInd w:val="0"/>
        <w:spacing w:before="120"/>
        <w:ind w:firstLine="720"/>
        <w:jc w:val="both"/>
        <w:rPr>
          <w:rFonts w:ascii="Times New Roman" w:hAnsi="Times New Roman"/>
          <w:b w:val="0"/>
          <w:bCs/>
          <w:sz w:val="28"/>
          <w:szCs w:val="28"/>
        </w:rPr>
      </w:pPr>
      <w:r>
        <w:rPr>
          <w:rFonts w:ascii="Times New Roman" w:hAnsi="Times New Roman"/>
          <w:b w:val="0"/>
          <w:bCs/>
          <w:sz w:val="28"/>
          <w:szCs w:val="28"/>
        </w:rPr>
        <w:t xml:space="preserve">- Đề nghị Ủy ban Mặt trận TQVN phường, các hội đoàn thể phường phối hợp tuyên truyền, hướng dẫn cho đoàn viên, hội viên và Nhân dân trên địa bàn </w:t>
      </w:r>
      <w:r w:rsidR="00680F24" w:rsidRPr="00680F24">
        <w:rPr>
          <w:rFonts w:ascii="Times New Roman" w:hAnsi="Times New Roman"/>
          <w:b w:val="0"/>
          <w:bCs/>
          <w:sz w:val="28"/>
          <w:szCs w:val="28"/>
        </w:rPr>
        <w:t>đăng ký tài khoản cá nhân trên c</w:t>
      </w:r>
      <w:r w:rsidR="00680F24">
        <w:rPr>
          <w:rFonts w:ascii="Times New Roman" w:hAnsi="Times New Roman"/>
          <w:b w:val="0"/>
          <w:bCs/>
          <w:sz w:val="28"/>
          <w:szCs w:val="28"/>
        </w:rPr>
        <w:t>ổ</w:t>
      </w:r>
      <w:r w:rsidR="00680F24" w:rsidRPr="00680F24">
        <w:rPr>
          <w:rFonts w:ascii="Times New Roman" w:hAnsi="Times New Roman"/>
          <w:b w:val="0"/>
          <w:bCs/>
          <w:sz w:val="28"/>
          <w:szCs w:val="28"/>
        </w:rPr>
        <w:t xml:space="preserve">ng dịch vụ quốc gia </w:t>
      </w:r>
      <w:r w:rsidR="00680F24">
        <w:rPr>
          <w:rFonts w:ascii="Times New Roman" w:hAnsi="Times New Roman"/>
          <w:b w:val="0"/>
          <w:bCs/>
          <w:sz w:val="28"/>
          <w:szCs w:val="28"/>
        </w:rPr>
        <w:t xml:space="preserve">để </w:t>
      </w:r>
      <w:r w:rsidR="00680F24" w:rsidRPr="00680F24">
        <w:rPr>
          <w:rFonts w:ascii="Times New Roman" w:hAnsi="Times New Roman"/>
          <w:b w:val="0"/>
          <w:bCs/>
          <w:sz w:val="28"/>
          <w:szCs w:val="28"/>
        </w:rPr>
        <w:t>thực hiện các thủ tục hành chính cho cá nhân, gia đình</w:t>
      </w:r>
      <w:bookmarkStart w:id="1" w:name="_GoBack"/>
      <w:bookmarkEnd w:id="1"/>
      <w:r w:rsidR="00680F24" w:rsidRPr="00680F24">
        <w:rPr>
          <w:rFonts w:ascii="Times New Roman" w:hAnsi="Times New Roman"/>
          <w:b w:val="0"/>
          <w:bCs/>
          <w:sz w:val="28"/>
          <w:szCs w:val="28"/>
        </w:rPr>
        <w:t xml:space="preserve"> và tuyên truyền, hư</w:t>
      </w:r>
      <w:r w:rsidR="0050175B">
        <w:rPr>
          <w:rFonts w:ascii="Times New Roman" w:hAnsi="Times New Roman"/>
          <w:b w:val="0"/>
          <w:bCs/>
          <w:sz w:val="28"/>
          <w:szCs w:val="28"/>
        </w:rPr>
        <w:t>ớ</w:t>
      </w:r>
      <w:r w:rsidR="00680F24" w:rsidRPr="00680F24">
        <w:rPr>
          <w:rFonts w:ascii="Times New Roman" w:hAnsi="Times New Roman"/>
          <w:b w:val="0"/>
          <w:bCs/>
          <w:sz w:val="28"/>
          <w:szCs w:val="28"/>
        </w:rPr>
        <w:t>ng dẫn trong cộng đồng</w:t>
      </w:r>
      <w:r w:rsidR="00AF20AB">
        <w:rPr>
          <w:rFonts w:ascii="Times New Roman" w:hAnsi="Times New Roman"/>
          <w:b w:val="0"/>
          <w:bCs/>
          <w:sz w:val="28"/>
          <w:szCs w:val="28"/>
        </w:rPr>
        <w:t>.</w:t>
      </w:r>
    </w:p>
    <w:p w:rsidR="00680F24" w:rsidRPr="00680F24" w:rsidRDefault="00AF20AB" w:rsidP="00F525B4">
      <w:pPr>
        <w:autoSpaceDE w:val="0"/>
        <w:autoSpaceDN w:val="0"/>
        <w:adjustRightInd w:val="0"/>
        <w:spacing w:before="120"/>
        <w:ind w:firstLine="720"/>
        <w:jc w:val="both"/>
        <w:rPr>
          <w:rFonts w:ascii="Times New Roman" w:hAnsi="Times New Roman"/>
          <w:b w:val="0"/>
          <w:bCs/>
          <w:sz w:val="28"/>
          <w:szCs w:val="28"/>
        </w:rPr>
      </w:pPr>
      <w:r>
        <w:rPr>
          <w:rFonts w:ascii="Times New Roman" w:hAnsi="Times New Roman"/>
          <w:b w:val="0"/>
          <w:bCs/>
          <w:sz w:val="28"/>
          <w:szCs w:val="28"/>
        </w:rPr>
        <w:t>Đề nghị các ban, ngành; cán bộ, công chức chuyên môn Ủy ban nhân dân phường quan tâm phối hợp thực hiện</w:t>
      </w:r>
      <w:r w:rsidR="00680F24" w:rsidRPr="00680F24">
        <w:rPr>
          <w:rFonts w:ascii="Times New Roman" w:hAnsi="Times New Roman"/>
          <w:b w:val="0"/>
          <w:bCs/>
          <w:sz w:val="28"/>
          <w:szCs w:val="28"/>
        </w:rPr>
        <w:t>.</w:t>
      </w:r>
      <w:r w:rsidR="004B3782">
        <w:rPr>
          <w:rFonts w:ascii="Times New Roman" w:hAnsi="Times New Roman"/>
          <w:b w:val="0"/>
          <w:bCs/>
          <w:sz w:val="28"/>
          <w:szCs w:val="28"/>
        </w:rPr>
        <w:t>/.</w:t>
      </w:r>
    </w:p>
    <w:p w:rsidR="00A10903" w:rsidRPr="00F61251" w:rsidRDefault="00A10903" w:rsidP="00A10903">
      <w:pPr>
        <w:spacing w:line="276" w:lineRule="auto"/>
        <w:ind w:firstLine="709"/>
        <w:jc w:val="both"/>
        <w:rPr>
          <w:rFonts w:ascii="Times New Roman" w:hAnsi="Times New Roman"/>
          <w:b w:val="0"/>
          <w:sz w:val="12"/>
          <w:szCs w:val="12"/>
          <w:u w:val="single"/>
        </w:rPr>
      </w:pPr>
    </w:p>
    <w:tbl>
      <w:tblPr>
        <w:tblW w:w="10031" w:type="dxa"/>
        <w:tblLook w:val="04A0"/>
      </w:tblPr>
      <w:tblGrid>
        <w:gridCol w:w="5310"/>
        <w:gridCol w:w="4721"/>
      </w:tblGrid>
      <w:tr w:rsidR="004B752B" w:rsidRPr="004B752B" w:rsidTr="007E349A">
        <w:tc>
          <w:tcPr>
            <w:tcW w:w="5310" w:type="dxa"/>
            <w:shd w:val="clear" w:color="auto" w:fill="auto"/>
          </w:tcPr>
          <w:p w:rsidR="00A10903" w:rsidRPr="004B752B" w:rsidRDefault="00A10903" w:rsidP="005576B9">
            <w:pPr>
              <w:spacing w:line="276" w:lineRule="auto"/>
              <w:jc w:val="both"/>
              <w:rPr>
                <w:rFonts w:ascii="Times New Roman" w:hAnsi="Times New Roman"/>
                <w:bCs/>
                <w:i/>
              </w:rPr>
            </w:pPr>
            <w:r w:rsidRPr="004B752B">
              <w:rPr>
                <w:rFonts w:ascii="Times New Roman" w:hAnsi="Times New Roman"/>
                <w:bCs/>
                <w:i/>
              </w:rPr>
              <w:t>Nơi nhận:</w:t>
            </w:r>
          </w:p>
          <w:p w:rsidR="004B3782" w:rsidRPr="004B3782" w:rsidRDefault="00D20694" w:rsidP="005576B9">
            <w:pPr>
              <w:numPr>
                <w:ilvl w:val="0"/>
                <w:numId w:val="1"/>
              </w:numPr>
              <w:ind w:left="0" w:hanging="180"/>
              <w:jc w:val="both"/>
              <w:rPr>
                <w:rFonts w:ascii="Times New Roman" w:hAnsi="Times New Roman"/>
                <w:b w:val="0"/>
                <w:bCs/>
              </w:rPr>
            </w:pPr>
            <w:r w:rsidRPr="004B3782">
              <w:rPr>
                <w:rFonts w:ascii="Times New Roman" w:hAnsi="Times New Roman"/>
                <w:b w:val="0"/>
                <w:bCs/>
                <w:sz w:val="22"/>
                <w:szCs w:val="22"/>
              </w:rPr>
              <w:t>-</w:t>
            </w:r>
            <w:r w:rsidR="004B3782" w:rsidRPr="004B3782">
              <w:rPr>
                <w:rFonts w:ascii="Times New Roman" w:hAnsi="Times New Roman"/>
                <w:b w:val="0"/>
                <w:bCs/>
                <w:sz w:val="22"/>
                <w:szCs w:val="22"/>
              </w:rPr>
              <w:t xml:space="preserve"> </w:t>
            </w:r>
            <w:r w:rsidR="004B3782">
              <w:rPr>
                <w:rFonts w:ascii="Times New Roman" w:hAnsi="Times New Roman"/>
                <w:b w:val="0"/>
                <w:bCs/>
                <w:sz w:val="22"/>
                <w:szCs w:val="22"/>
              </w:rPr>
              <w:t>Trang thông tin điện tử phường;</w:t>
            </w:r>
          </w:p>
          <w:p w:rsidR="008C295E" w:rsidRPr="004B3782" w:rsidRDefault="008C295E" w:rsidP="005576B9">
            <w:pPr>
              <w:numPr>
                <w:ilvl w:val="0"/>
                <w:numId w:val="1"/>
              </w:numPr>
              <w:ind w:left="0" w:hanging="180"/>
              <w:jc w:val="both"/>
              <w:rPr>
                <w:rFonts w:ascii="Times New Roman" w:hAnsi="Times New Roman"/>
                <w:b w:val="0"/>
                <w:bCs/>
              </w:rPr>
            </w:pPr>
            <w:r w:rsidRPr="004B3782">
              <w:rPr>
                <w:rFonts w:ascii="Times New Roman" w:hAnsi="Times New Roman"/>
                <w:b w:val="0"/>
                <w:bCs/>
                <w:sz w:val="22"/>
                <w:szCs w:val="22"/>
              </w:rPr>
              <w:t xml:space="preserve">- </w:t>
            </w:r>
            <w:r w:rsidR="004B3782">
              <w:rPr>
                <w:rFonts w:ascii="Times New Roman" w:hAnsi="Times New Roman"/>
                <w:b w:val="0"/>
                <w:bCs/>
                <w:sz w:val="22"/>
                <w:szCs w:val="22"/>
              </w:rPr>
              <w:t>CBCC bộ phận một cửa phường;</w:t>
            </w:r>
          </w:p>
          <w:p w:rsidR="004B3782" w:rsidRPr="004B3782" w:rsidRDefault="008C295E" w:rsidP="004B3782">
            <w:pPr>
              <w:numPr>
                <w:ilvl w:val="0"/>
                <w:numId w:val="1"/>
              </w:numPr>
              <w:ind w:left="0" w:hanging="180"/>
              <w:jc w:val="both"/>
              <w:rPr>
                <w:rFonts w:ascii="Times New Roman" w:hAnsi="Times New Roman"/>
                <w:b w:val="0"/>
                <w:bCs/>
              </w:rPr>
            </w:pPr>
            <w:r>
              <w:rPr>
                <w:rFonts w:ascii="Times New Roman" w:hAnsi="Times New Roman"/>
                <w:b w:val="0"/>
                <w:bCs/>
                <w:sz w:val="22"/>
                <w:szCs w:val="22"/>
              </w:rPr>
              <w:t xml:space="preserve">- </w:t>
            </w:r>
            <w:r w:rsidR="004B3782">
              <w:rPr>
                <w:rFonts w:ascii="Times New Roman" w:hAnsi="Times New Roman"/>
                <w:b w:val="0"/>
                <w:bCs/>
                <w:sz w:val="22"/>
                <w:szCs w:val="22"/>
              </w:rPr>
              <w:t>Các ban, ngành liên quan;</w:t>
            </w:r>
          </w:p>
          <w:p w:rsidR="004B3782" w:rsidRPr="004B3782" w:rsidRDefault="004B3782" w:rsidP="004B3782">
            <w:pPr>
              <w:numPr>
                <w:ilvl w:val="0"/>
                <w:numId w:val="1"/>
              </w:numPr>
              <w:ind w:left="0" w:hanging="180"/>
              <w:jc w:val="both"/>
              <w:rPr>
                <w:rFonts w:ascii="Times New Roman" w:hAnsi="Times New Roman"/>
                <w:b w:val="0"/>
                <w:bCs/>
              </w:rPr>
            </w:pPr>
            <w:r>
              <w:rPr>
                <w:rFonts w:ascii="Times New Roman" w:hAnsi="Times New Roman"/>
                <w:b w:val="0"/>
                <w:bCs/>
                <w:sz w:val="22"/>
                <w:szCs w:val="22"/>
              </w:rPr>
              <w:t>- 11 trưởng khu phố;</w:t>
            </w:r>
          </w:p>
          <w:p w:rsidR="00A10903" w:rsidRPr="004B752B" w:rsidRDefault="00D20694" w:rsidP="004B3782">
            <w:pPr>
              <w:numPr>
                <w:ilvl w:val="0"/>
                <w:numId w:val="1"/>
              </w:numPr>
              <w:ind w:left="0" w:hanging="180"/>
              <w:jc w:val="both"/>
              <w:rPr>
                <w:rFonts w:ascii="Times New Roman" w:hAnsi="Times New Roman"/>
                <w:b w:val="0"/>
                <w:bCs/>
              </w:rPr>
            </w:pPr>
            <w:r>
              <w:rPr>
                <w:rFonts w:ascii="Times New Roman" w:hAnsi="Times New Roman"/>
                <w:b w:val="0"/>
                <w:bCs/>
                <w:sz w:val="22"/>
                <w:szCs w:val="22"/>
              </w:rPr>
              <w:t>-</w:t>
            </w:r>
            <w:r w:rsidR="007E349A">
              <w:rPr>
                <w:rFonts w:ascii="Times New Roman" w:hAnsi="Times New Roman"/>
                <w:b w:val="0"/>
                <w:bCs/>
                <w:sz w:val="22"/>
                <w:szCs w:val="22"/>
              </w:rPr>
              <w:t xml:space="preserve"> </w:t>
            </w:r>
            <w:r w:rsidR="00A10903" w:rsidRPr="004B752B">
              <w:rPr>
                <w:rFonts w:ascii="Times New Roman" w:hAnsi="Times New Roman"/>
                <w:b w:val="0"/>
                <w:bCs/>
                <w:sz w:val="22"/>
                <w:szCs w:val="22"/>
              </w:rPr>
              <w:t xml:space="preserve">Lưu: VT, </w:t>
            </w:r>
          </w:p>
        </w:tc>
        <w:tc>
          <w:tcPr>
            <w:tcW w:w="4721" w:type="dxa"/>
            <w:shd w:val="clear" w:color="auto" w:fill="auto"/>
          </w:tcPr>
          <w:p w:rsidR="00A10903" w:rsidRPr="006F52E8" w:rsidRDefault="008C295E" w:rsidP="00F61251">
            <w:pPr>
              <w:jc w:val="center"/>
              <w:rPr>
                <w:rFonts w:ascii="Times New Roman" w:hAnsi="Times New Roman"/>
                <w:bCs/>
                <w:sz w:val="28"/>
                <w:szCs w:val="28"/>
              </w:rPr>
            </w:pPr>
            <w:r w:rsidRPr="006F52E8">
              <w:rPr>
                <w:rFonts w:ascii="Times New Roman" w:hAnsi="Times New Roman"/>
                <w:bCs/>
                <w:sz w:val="28"/>
                <w:szCs w:val="28"/>
              </w:rPr>
              <w:t>CHỦ TỊCH</w:t>
            </w:r>
          </w:p>
          <w:p w:rsidR="00A10903" w:rsidRPr="006F52E8" w:rsidRDefault="00A10903" w:rsidP="005576B9">
            <w:pPr>
              <w:spacing w:line="276" w:lineRule="auto"/>
              <w:jc w:val="center"/>
              <w:rPr>
                <w:rFonts w:ascii="Times New Roman" w:hAnsi="Times New Roman"/>
                <w:bCs/>
                <w:sz w:val="28"/>
                <w:szCs w:val="28"/>
              </w:rPr>
            </w:pPr>
          </w:p>
          <w:p w:rsidR="00A10903" w:rsidRPr="006F52E8" w:rsidRDefault="00A10903" w:rsidP="005576B9">
            <w:pPr>
              <w:spacing w:line="276" w:lineRule="auto"/>
              <w:jc w:val="center"/>
              <w:rPr>
                <w:rFonts w:ascii="Times New Roman" w:hAnsi="Times New Roman"/>
                <w:bCs/>
                <w:sz w:val="28"/>
                <w:szCs w:val="28"/>
              </w:rPr>
            </w:pPr>
          </w:p>
          <w:p w:rsidR="00AF20AB" w:rsidRPr="006F52E8" w:rsidRDefault="00AF20AB" w:rsidP="005576B9">
            <w:pPr>
              <w:spacing w:line="276" w:lineRule="auto"/>
              <w:jc w:val="center"/>
              <w:rPr>
                <w:rFonts w:ascii="Times New Roman" w:hAnsi="Times New Roman"/>
                <w:bCs/>
                <w:sz w:val="28"/>
                <w:szCs w:val="28"/>
              </w:rPr>
            </w:pPr>
          </w:p>
          <w:p w:rsidR="00F61251" w:rsidRPr="006F52E8" w:rsidRDefault="00F61251" w:rsidP="007F623C">
            <w:pPr>
              <w:spacing w:line="276" w:lineRule="auto"/>
              <w:rPr>
                <w:rFonts w:ascii="Times New Roman" w:hAnsi="Times New Roman"/>
                <w:bCs/>
                <w:sz w:val="28"/>
                <w:szCs w:val="28"/>
              </w:rPr>
            </w:pPr>
          </w:p>
          <w:p w:rsidR="00A10903" w:rsidRPr="004B3782" w:rsidRDefault="004B3782" w:rsidP="00576265">
            <w:pPr>
              <w:spacing w:line="276" w:lineRule="auto"/>
              <w:jc w:val="center"/>
              <w:rPr>
                <w:rFonts w:ascii="Times New Roman" w:hAnsi="Times New Roman"/>
                <w:sz w:val="28"/>
                <w:szCs w:val="28"/>
              </w:rPr>
            </w:pPr>
            <w:r w:rsidRPr="006F52E8">
              <w:rPr>
                <w:rFonts w:ascii="Times New Roman" w:hAnsi="Times New Roman"/>
                <w:sz w:val="28"/>
                <w:szCs w:val="28"/>
              </w:rPr>
              <w:t xml:space="preserve">Nguyễn </w:t>
            </w:r>
            <w:r w:rsidR="00576265">
              <w:rPr>
                <w:rFonts w:ascii="Times New Roman" w:hAnsi="Times New Roman"/>
                <w:sz w:val="28"/>
                <w:szCs w:val="28"/>
              </w:rPr>
              <w:t>Văn Thông</w:t>
            </w:r>
          </w:p>
        </w:tc>
      </w:tr>
      <w:bookmarkEnd w:id="0"/>
    </w:tbl>
    <w:p w:rsidR="007E349A" w:rsidRDefault="007E349A">
      <w:pPr>
        <w:spacing w:after="160" w:line="259" w:lineRule="auto"/>
        <w:rPr>
          <w:rFonts w:ascii="Times New Roman" w:hAnsi="Times New Roman"/>
          <w:sz w:val="28"/>
          <w:szCs w:val="28"/>
          <w:lang w:val="en-SG"/>
        </w:rPr>
      </w:pPr>
      <w:r>
        <w:rPr>
          <w:rFonts w:ascii="Times New Roman" w:hAnsi="Times New Roman"/>
          <w:sz w:val="28"/>
          <w:szCs w:val="28"/>
          <w:lang w:val="en-SG"/>
        </w:rPr>
        <w:br w:type="page"/>
      </w:r>
    </w:p>
    <w:p w:rsidR="00DC6FDF" w:rsidRPr="00A96AD2" w:rsidRDefault="00DC6FDF" w:rsidP="00A96AD2">
      <w:pPr>
        <w:shd w:val="clear" w:color="auto" w:fill="FFFFFF"/>
        <w:spacing w:after="150"/>
        <w:jc w:val="center"/>
        <w:rPr>
          <w:rFonts w:ascii="Times New Roman" w:hAnsi="Times New Roman"/>
          <w:spacing w:val="-6"/>
          <w:sz w:val="28"/>
          <w:szCs w:val="28"/>
        </w:rPr>
      </w:pPr>
      <w:r w:rsidRPr="00A96AD2">
        <w:rPr>
          <w:rFonts w:ascii="Times New Roman" w:hAnsi="Times New Roman"/>
          <w:spacing w:val="-6"/>
          <w:sz w:val="28"/>
          <w:szCs w:val="28"/>
        </w:rPr>
        <w:lastRenderedPageBreak/>
        <w:t>Phụ lục 1</w:t>
      </w:r>
      <w:r w:rsidRPr="00A96AD2">
        <w:rPr>
          <w:rFonts w:ascii="Times New Roman" w:hAnsi="Times New Roman"/>
          <w:b w:val="0"/>
          <w:spacing w:val="-6"/>
          <w:sz w:val="28"/>
          <w:szCs w:val="28"/>
        </w:rPr>
        <w:t xml:space="preserve">: </w:t>
      </w:r>
      <w:r w:rsidR="00781F35" w:rsidRPr="00A96AD2">
        <w:rPr>
          <w:rFonts w:ascii="Times New Roman" w:hAnsi="Times New Roman"/>
          <w:spacing w:val="-6"/>
          <w:sz w:val="28"/>
          <w:szCs w:val="28"/>
        </w:rPr>
        <w:t>Hướng dẫn đăng ký tài khoản công dân</w:t>
      </w:r>
      <w:r w:rsidR="004B3782">
        <w:rPr>
          <w:rFonts w:ascii="Times New Roman" w:hAnsi="Times New Roman"/>
          <w:spacing w:val="-6"/>
          <w:sz w:val="28"/>
          <w:szCs w:val="28"/>
        </w:rPr>
        <w:t xml:space="preserve"> </w:t>
      </w:r>
      <w:r w:rsidR="00781F35" w:rsidRPr="00A96AD2">
        <w:rPr>
          <w:rFonts w:ascii="Times New Roman" w:hAnsi="Times New Roman"/>
          <w:spacing w:val="-6"/>
          <w:sz w:val="28"/>
          <w:szCs w:val="28"/>
        </w:rPr>
        <w:t>trên Cổng Dịch vụ công quốc gia</w:t>
      </w:r>
    </w:p>
    <w:p w:rsidR="00DC6FDF" w:rsidRPr="00CF2C73" w:rsidRDefault="00DC6FDF" w:rsidP="003822D4">
      <w:pPr>
        <w:shd w:val="clear" w:color="auto" w:fill="FFFFFF"/>
        <w:spacing w:after="150"/>
        <w:jc w:val="center"/>
        <w:rPr>
          <w:rFonts w:ascii="Times New Roman" w:hAnsi="Times New Roman"/>
          <w:b w:val="0"/>
          <w:i/>
          <w:sz w:val="28"/>
          <w:szCs w:val="28"/>
        </w:rPr>
      </w:pPr>
      <w:r w:rsidRPr="00CF2C73">
        <w:rPr>
          <w:rFonts w:ascii="Times New Roman" w:hAnsi="Times New Roman"/>
          <w:b w:val="0"/>
          <w:i/>
          <w:sz w:val="28"/>
          <w:szCs w:val="28"/>
        </w:rPr>
        <w:t xml:space="preserve">(Kèm theo </w:t>
      </w:r>
      <w:r w:rsidR="007E349A">
        <w:rPr>
          <w:rFonts w:ascii="Times New Roman" w:hAnsi="Times New Roman"/>
          <w:b w:val="0"/>
          <w:i/>
          <w:sz w:val="28"/>
          <w:szCs w:val="28"/>
        </w:rPr>
        <w:t xml:space="preserve">Thông báo </w:t>
      </w:r>
      <w:r w:rsidRPr="00CF2C73">
        <w:rPr>
          <w:rFonts w:ascii="Times New Roman" w:hAnsi="Times New Roman"/>
          <w:b w:val="0"/>
          <w:i/>
          <w:sz w:val="28"/>
          <w:szCs w:val="28"/>
        </w:rPr>
        <w:t>số      /</w:t>
      </w:r>
      <w:r w:rsidR="007E349A">
        <w:rPr>
          <w:rFonts w:ascii="Times New Roman" w:hAnsi="Times New Roman"/>
          <w:b w:val="0"/>
          <w:i/>
          <w:sz w:val="28"/>
          <w:szCs w:val="28"/>
        </w:rPr>
        <w:t>TB-UBND</w:t>
      </w:r>
      <w:r w:rsidRPr="00CF2C73">
        <w:rPr>
          <w:rFonts w:ascii="Times New Roman" w:hAnsi="Times New Roman"/>
          <w:b w:val="0"/>
          <w:i/>
          <w:sz w:val="28"/>
          <w:szCs w:val="28"/>
        </w:rPr>
        <w:t xml:space="preserve"> ngày    </w:t>
      </w:r>
      <w:r w:rsidR="007E349A">
        <w:rPr>
          <w:rFonts w:ascii="Times New Roman" w:hAnsi="Times New Roman"/>
          <w:b w:val="0"/>
          <w:i/>
          <w:sz w:val="28"/>
          <w:szCs w:val="28"/>
        </w:rPr>
        <w:t xml:space="preserve"> </w:t>
      </w:r>
      <w:r w:rsidRPr="00CF2C73">
        <w:rPr>
          <w:rFonts w:ascii="Times New Roman" w:hAnsi="Times New Roman"/>
          <w:b w:val="0"/>
          <w:i/>
          <w:sz w:val="28"/>
          <w:szCs w:val="28"/>
        </w:rPr>
        <w:t xml:space="preserve">/6/2021 của </w:t>
      </w:r>
      <w:r w:rsidR="00A96AD2">
        <w:rPr>
          <w:rFonts w:ascii="Times New Roman" w:hAnsi="Times New Roman"/>
          <w:b w:val="0"/>
          <w:i/>
          <w:sz w:val="28"/>
          <w:szCs w:val="28"/>
        </w:rPr>
        <w:t>UBND</w:t>
      </w:r>
      <w:r w:rsidR="007E349A">
        <w:rPr>
          <w:rFonts w:ascii="Times New Roman" w:hAnsi="Times New Roman"/>
          <w:b w:val="0"/>
          <w:i/>
          <w:sz w:val="28"/>
          <w:szCs w:val="28"/>
        </w:rPr>
        <w:t>phường Bồng Sơn</w:t>
      </w:r>
      <w:r w:rsidRPr="00CF2C73">
        <w:rPr>
          <w:rFonts w:ascii="Times New Roman" w:hAnsi="Times New Roman"/>
          <w:b w:val="0"/>
          <w:i/>
          <w:sz w:val="28"/>
          <w:szCs w:val="28"/>
        </w:rPr>
        <w:t>)</w:t>
      </w:r>
    </w:p>
    <w:p w:rsidR="00DC6FDF" w:rsidRPr="00CF2C73" w:rsidRDefault="00DC6FDF" w:rsidP="00DC6FDF">
      <w:pPr>
        <w:shd w:val="clear" w:color="auto" w:fill="FFFFFF"/>
        <w:spacing w:after="150"/>
        <w:jc w:val="both"/>
        <w:rPr>
          <w:rFonts w:ascii="Times New Roman" w:hAnsi="Times New Roman"/>
          <w:b w:val="0"/>
          <w:sz w:val="28"/>
          <w:szCs w:val="28"/>
        </w:rPr>
      </w:pPr>
      <w:r w:rsidRPr="00CF2C73">
        <w:rPr>
          <w:rFonts w:ascii="Times New Roman" w:hAnsi="Times New Roman"/>
          <w:bCs/>
          <w:sz w:val="28"/>
          <w:szCs w:val="28"/>
        </w:rPr>
        <w:t>Bước 1:</w:t>
      </w:r>
      <w:r w:rsidRPr="00CF2C73">
        <w:rPr>
          <w:rFonts w:ascii="Times New Roman" w:hAnsi="Times New Roman"/>
          <w:sz w:val="28"/>
          <w:szCs w:val="28"/>
        </w:rPr>
        <w:t> </w:t>
      </w:r>
      <w:r w:rsidRPr="00CF2C73">
        <w:rPr>
          <w:rFonts w:ascii="Times New Roman" w:hAnsi="Times New Roman"/>
          <w:b w:val="0"/>
          <w:sz w:val="28"/>
          <w:szCs w:val="28"/>
        </w:rPr>
        <w:t>Truy cập vào Cổng Dịch vụ công tỉnh Bình Định:</w:t>
      </w:r>
    </w:p>
    <w:p w:rsidR="00DC6FDF" w:rsidRPr="00CF2C73" w:rsidRDefault="0041558B" w:rsidP="00DC6FDF">
      <w:pPr>
        <w:shd w:val="clear" w:color="auto" w:fill="FFFFFF"/>
        <w:spacing w:after="150"/>
        <w:jc w:val="center"/>
        <w:rPr>
          <w:rFonts w:ascii="Times New Roman" w:hAnsi="Times New Roman"/>
          <w:sz w:val="28"/>
          <w:szCs w:val="28"/>
        </w:rPr>
      </w:pPr>
      <w:hyperlink r:id="rId8" w:history="1">
        <w:r w:rsidR="00DC6FDF" w:rsidRPr="00CF2C73">
          <w:rPr>
            <w:rStyle w:val="Hyperlink"/>
            <w:rFonts w:ascii="Times New Roman" w:hAnsi="Times New Roman"/>
            <w:color w:val="auto"/>
            <w:sz w:val="28"/>
            <w:szCs w:val="28"/>
          </w:rPr>
          <w:t>http://dichvucong.binhdinh.gov.vn</w:t>
        </w:r>
      </w:hyperlink>
    </w:p>
    <w:p w:rsidR="00DC6FDF" w:rsidRPr="00CF2C73" w:rsidRDefault="00DC6FDF" w:rsidP="00DC6FDF">
      <w:pPr>
        <w:shd w:val="clear" w:color="auto" w:fill="FFFFFF"/>
        <w:spacing w:before="100" w:beforeAutospacing="1" w:after="100" w:afterAutospacing="1"/>
        <w:rPr>
          <w:rFonts w:ascii="Times New Roman" w:hAnsi="Times New Roman"/>
          <w:sz w:val="28"/>
          <w:szCs w:val="28"/>
        </w:rPr>
      </w:pPr>
      <w:r w:rsidRPr="00CF2C73">
        <w:rPr>
          <w:rFonts w:ascii="Times New Roman" w:hAnsi="Times New Roman"/>
          <w:bCs/>
          <w:sz w:val="28"/>
          <w:szCs w:val="28"/>
        </w:rPr>
        <w:t>Bước 2: </w:t>
      </w:r>
      <w:r w:rsidRPr="00CF2C73">
        <w:rPr>
          <w:rFonts w:ascii="Times New Roman" w:hAnsi="Times New Roman"/>
          <w:b w:val="0"/>
          <w:sz w:val="28"/>
          <w:szCs w:val="28"/>
        </w:rPr>
        <w:t>Chọn nút </w:t>
      </w:r>
      <w:r w:rsidR="000820C9" w:rsidRPr="00CF2C73">
        <w:rPr>
          <w:rFonts w:ascii="Times New Roman" w:hAnsi="Times New Roman"/>
          <w:b w:val="0"/>
          <w:sz w:val="28"/>
          <w:szCs w:val="28"/>
        </w:rPr>
        <w:t>“</w:t>
      </w:r>
      <w:r w:rsidRPr="00CF2C73">
        <w:rPr>
          <w:rFonts w:ascii="Times New Roman" w:hAnsi="Times New Roman"/>
          <w:b w:val="0"/>
          <w:bCs/>
          <w:sz w:val="28"/>
          <w:szCs w:val="28"/>
        </w:rPr>
        <w:t>Đăng ký</w:t>
      </w:r>
      <w:r w:rsidR="000820C9" w:rsidRPr="00CF2C73">
        <w:rPr>
          <w:rFonts w:ascii="Times New Roman" w:hAnsi="Times New Roman"/>
          <w:b w:val="0"/>
          <w:bCs/>
          <w:sz w:val="28"/>
          <w:szCs w:val="28"/>
        </w:rPr>
        <w:t>”.</w:t>
      </w:r>
    </w:p>
    <w:p w:rsidR="00DC6FDF" w:rsidRPr="00CF2C73" w:rsidRDefault="00DC6FDF" w:rsidP="00DC6FDF">
      <w:pPr>
        <w:shd w:val="clear" w:color="auto" w:fill="FFFFFF"/>
        <w:spacing w:after="150"/>
        <w:jc w:val="both"/>
        <w:rPr>
          <w:rFonts w:ascii="Times New Roman" w:hAnsi="Times New Roman"/>
          <w:sz w:val="28"/>
          <w:szCs w:val="28"/>
        </w:rPr>
      </w:pPr>
      <w:r w:rsidRPr="00CF2C73">
        <w:rPr>
          <w:rFonts w:ascii="Times New Roman" w:hAnsi="Times New Roman"/>
          <w:noProof/>
          <w:sz w:val="28"/>
          <w:szCs w:val="28"/>
        </w:rPr>
        <w:drawing>
          <wp:inline distT="0" distB="0" distL="0" distR="0">
            <wp:extent cx="5756504" cy="9067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3460" cy="907876"/>
                    </a:xfrm>
                    <a:prstGeom prst="rect">
                      <a:avLst/>
                    </a:prstGeom>
                  </pic:spPr>
                </pic:pic>
              </a:graphicData>
            </a:graphic>
          </wp:inline>
        </w:drawing>
      </w:r>
      <w:r w:rsidRPr="00CF2C73">
        <w:rPr>
          <w:rFonts w:ascii="Times New Roman" w:hAnsi="Times New Roman"/>
          <w:sz w:val="28"/>
          <w:szCs w:val="28"/>
        </w:rPr>
        <w:br/>
      </w:r>
      <w:r w:rsidRPr="00CF2C73">
        <w:rPr>
          <w:rFonts w:ascii="Times New Roman" w:hAnsi="Times New Roman"/>
          <w:bCs/>
          <w:sz w:val="28"/>
          <w:szCs w:val="28"/>
        </w:rPr>
        <w:t>Bước 3: </w:t>
      </w:r>
      <w:r w:rsidRPr="00CF2C73">
        <w:rPr>
          <w:rFonts w:ascii="Times New Roman" w:hAnsi="Times New Roman"/>
          <w:b w:val="0"/>
          <w:sz w:val="28"/>
          <w:szCs w:val="28"/>
        </w:rPr>
        <w:t>Màn hình chuyển đến giao diện đăng ký tài khoản trên Cổng dịch vụ công Quốc gia</w:t>
      </w:r>
      <w:r w:rsidR="000820C9" w:rsidRPr="00CF2C73">
        <w:rPr>
          <w:rFonts w:ascii="Times New Roman" w:hAnsi="Times New Roman"/>
          <w:b w:val="0"/>
          <w:sz w:val="28"/>
          <w:szCs w:val="28"/>
        </w:rPr>
        <w:t>.</w:t>
      </w:r>
      <w:r w:rsidRPr="00CF2C73">
        <w:rPr>
          <w:rFonts w:ascii="Times New Roman" w:hAnsi="Times New Roman"/>
          <w:sz w:val="28"/>
          <w:szCs w:val="28"/>
        </w:rPr>
        <w:t xml:space="preserve">  </w:t>
      </w:r>
    </w:p>
    <w:p w:rsidR="00DC6FDF" w:rsidRPr="00CF2C73" w:rsidRDefault="00DC6FDF" w:rsidP="00DC6FDF">
      <w:pPr>
        <w:shd w:val="clear" w:color="auto" w:fill="FFFFFF"/>
        <w:spacing w:after="150"/>
        <w:jc w:val="both"/>
        <w:rPr>
          <w:rFonts w:ascii="Times New Roman" w:hAnsi="Times New Roman"/>
          <w:sz w:val="28"/>
          <w:szCs w:val="28"/>
        </w:rPr>
      </w:pPr>
      <w:r w:rsidRPr="00CF2C73">
        <w:rPr>
          <w:rFonts w:ascii="Times New Roman" w:hAnsi="Times New Roman"/>
          <w:sz w:val="28"/>
          <w:szCs w:val="28"/>
        </w:rPr>
        <w:t xml:space="preserve">Bước 4: </w:t>
      </w:r>
      <w:r w:rsidR="000820C9" w:rsidRPr="00CF2C73">
        <w:rPr>
          <w:rFonts w:ascii="Times New Roman" w:hAnsi="Times New Roman"/>
          <w:b w:val="0"/>
          <w:sz w:val="28"/>
          <w:szCs w:val="28"/>
        </w:rPr>
        <w:t>Tiến hành điền các thông tin yêu cầu, xác thực bằng mã OTP qua điện thoại di động như các hình bên dưới.</w:t>
      </w:r>
    </w:p>
    <w:p w:rsidR="00DC6FDF" w:rsidRPr="00CF2C73" w:rsidRDefault="00DC6FDF" w:rsidP="00DC6FDF">
      <w:pPr>
        <w:shd w:val="clear" w:color="auto" w:fill="FFFFFF"/>
        <w:spacing w:after="150"/>
        <w:jc w:val="both"/>
        <w:rPr>
          <w:rFonts w:ascii="Times New Roman" w:hAnsi="Times New Roman"/>
          <w:sz w:val="28"/>
          <w:szCs w:val="28"/>
        </w:rPr>
      </w:pPr>
      <w:r w:rsidRPr="00CF2C73">
        <w:rPr>
          <w:rFonts w:ascii="Times New Roman" w:hAnsi="Times New Roman"/>
          <w:noProof/>
          <w:sz w:val="28"/>
          <w:szCs w:val="28"/>
        </w:rPr>
        <w:drawing>
          <wp:inline distT="0" distB="0" distL="0" distR="0">
            <wp:extent cx="1951132" cy="35706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7771" cy="3619354"/>
                    </a:xfrm>
                    <a:prstGeom prst="rect">
                      <a:avLst/>
                    </a:prstGeom>
                  </pic:spPr>
                </pic:pic>
              </a:graphicData>
            </a:graphic>
          </wp:inline>
        </w:drawing>
      </w:r>
      <w:r w:rsidRPr="00CF2C73">
        <w:rPr>
          <w:rFonts w:ascii="Times New Roman" w:hAnsi="Times New Roman"/>
          <w:noProof/>
          <w:sz w:val="28"/>
          <w:szCs w:val="28"/>
        </w:rPr>
        <w:drawing>
          <wp:inline distT="0" distB="0" distL="0" distR="0">
            <wp:extent cx="1656080" cy="3537018"/>
            <wp:effectExtent l="0" t="0" r="127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0038" cy="3673618"/>
                    </a:xfrm>
                    <a:prstGeom prst="rect">
                      <a:avLst/>
                    </a:prstGeom>
                  </pic:spPr>
                </pic:pic>
              </a:graphicData>
            </a:graphic>
          </wp:inline>
        </w:drawing>
      </w:r>
      <w:r w:rsidRPr="00CF2C73">
        <w:rPr>
          <w:rFonts w:ascii="Times New Roman" w:hAnsi="Times New Roman"/>
          <w:noProof/>
          <w:sz w:val="28"/>
          <w:szCs w:val="28"/>
        </w:rPr>
        <w:drawing>
          <wp:inline distT="0" distB="0" distL="0" distR="0">
            <wp:extent cx="1784909" cy="35306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1547" cy="3603072"/>
                    </a:xfrm>
                    <a:prstGeom prst="rect">
                      <a:avLst/>
                    </a:prstGeom>
                  </pic:spPr>
                </pic:pic>
              </a:graphicData>
            </a:graphic>
          </wp:inline>
        </w:drawing>
      </w:r>
      <w:r w:rsidRPr="00CF2C73">
        <w:rPr>
          <w:rFonts w:ascii="Times New Roman" w:hAnsi="Times New Roman"/>
          <w:sz w:val="28"/>
          <w:szCs w:val="28"/>
        </w:rPr>
        <w:tab/>
      </w:r>
    </w:p>
    <w:p w:rsidR="00DC6FDF" w:rsidRPr="00CF2C73" w:rsidRDefault="00DC6FDF" w:rsidP="00DC6FDF">
      <w:pPr>
        <w:tabs>
          <w:tab w:val="left" w:pos="967"/>
        </w:tabs>
        <w:rPr>
          <w:rFonts w:ascii="Times New Roman" w:hAnsi="Times New Roman"/>
          <w:sz w:val="28"/>
          <w:szCs w:val="28"/>
        </w:rPr>
      </w:pPr>
    </w:p>
    <w:p w:rsidR="00DC6FDF" w:rsidRPr="00CF2C73" w:rsidRDefault="000820C9" w:rsidP="000820C9">
      <w:pPr>
        <w:tabs>
          <w:tab w:val="left" w:pos="967"/>
        </w:tabs>
        <w:spacing w:before="120"/>
        <w:rPr>
          <w:rFonts w:ascii="Times New Roman" w:hAnsi="Times New Roman"/>
          <w:b w:val="0"/>
          <w:sz w:val="28"/>
          <w:szCs w:val="28"/>
        </w:rPr>
      </w:pPr>
      <w:r w:rsidRPr="00CF2C73">
        <w:rPr>
          <w:rFonts w:ascii="Times New Roman" w:hAnsi="Times New Roman"/>
          <w:b w:val="0"/>
          <w:sz w:val="28"/>
          <w:szCs w:val="28"/>
        </w:rPr>
        <w:tab/>
      </w:r>
      <w:r w:rsidR="00DC6FDF" w:rsidRPr="00CF2C73">
        <w:rPr>
          <w:rFonts w:ascii="Times New Roman" w:hAnsi="Times New Roman"/>
          <w:b w:val="0"/>
          <w:sz w:val="28"/>
          <w:szCs w:val="28"/>
        </w:rPr>
        <w:t>Trường hợp chưa nhận được mã OTP hoặc hết thời hiệu thì nhận lại mã OTP bằng cách bấm “</w:t>
      </w:r>
      <w:r w:rsidR="00DC6FDF" w:rsidRPr="00CF2C73">
        <w:rPr>
          <w:rFonts w:ascii="Times New Roman" w:hAnsi="Times New Roman"/>
          <w:sz w:val="28"/>
          <w:szCs w:val="28"/>
        </w:rPr>
        <w:t>Gửi lại OTP</w:t>
      </w:r>
      <w:r w:rsidR="00DC6FDF" w:rsidRPr="00CF2C73">
        <w:rPr>
          <w:rFonts w:ascii="Times New Roman" w:hAnsi="Times New Roman"/>
          <w:b w:val="0"/>
          <w:sz w:val="28"/>
          <w:szCs w:val="28"/>
        </w:rPr>
        <w:t>”.</w:t>
      </w:r>
    </w:p>
    <w:p w:rsidR="000820C9" w:rsidRPr="00CF2C73" w:rsidRDefault="000820C9" w:rsidP="000820C9">
      <w:pPr>
        <w:tabs>
          <w:tab w:val="left" w:pos="967"/>
        </w:tabs>
        <w:spacing w:before="120"/>
        <w:jc w:val="both"/>
        <w:rPr>
          <w:rFonts w:ascii="Times New Roman" w:hAnsi="Times New Roman"/>
          <w:b w:val="0"/>
          <w:sz w:val="28"/>
          <w:szCs w:val="28"/>
        </w:rPr>
      </w:pPr>
      <w:r w:rsidRPr="00CF2C73">
        <w:rPr>
          <w:rFonts w:ascii="Times New Roman" w:hAnsi="Times New Roman"/>
          <w:sz w:val="28"/>
          <w:szCs w:val="28"/>
        </w:rPr>
        <w:t>Bước 5.</w:t>
      </w:r>
      <w:r w:rsidRPr="00CF2C73">
        <w:rPr>
          <w:rFonts w:ascii="Times New Roman" w:hAnsi="Times New Roman"/>
          <w:b w:val="0"/>
          <w:sz w:val="28"/>
          <w:szCs w:val="28"/>
        </w:rPr>
        <w:t>Tiến hành nhập mật khẩu và nhập lại mật khẩu.Sau đó bấm “</w:t>
      </w:r>
      <w:r w:rsidRPr="00CF2C73">
        <w:rPr>
          <w:rFonts w:ascii="Times New Roman" w:hAnsi="Times New Roman"/>
          <w:sz w:val="28"/>
          <w:szCs w:val="28"/>
        </w:rPr>
        <w:t>Đăng ký”.</w:t>
      </w:r>
    </w:p>
    <w:p w:rsidR="00DC6FDF" w:rsidRPr="00CF2C73" w:rsidRDefault="00DC6FDF" w:rsidP="00DC6FDF">
      <w:pPr>
        <w:shd w:val="clear" w:color="auto" w:fill="FFFFFF"/>
        <w:spacing w:after="150"/>
        <w:jc w:val="center"/>
        <w:rPr>
          <w:rFonts w:ascii="Times New Roman" w:hAnsi="Times New Roman"/>
          <w:sz w:val="28"/>
          <w:szCs w:val="28"/>
        </w:rPr>
      </w:pPr>
      <w:r w:rsidRPr="00CF2C73">
        <w:rPr>
          <w:rFonts w:ascii="Times New Roman" w:hAnsi="Times New Roman"/>
          <w:noProof/>
          <w:sz w:val="28"/>
          <w:szCs w:val="28"/>
        </w:rPr>
        <w:lastRenderedPageBreak/>
        <w:drawing>
          <wp:inline distT="0" distB="0" distL="0" distR="0">
            <wp:extent cx="3979469" cy="46564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88321" cy="4666813"/>
                    </a:xfrm>
                    <a:prstGeom prst="rect">
                      <a:avLst/>
                    </a:prstGeom>
                  </pic:spPr>
                </pic:pic>
              </a:graphicData>
            </a:graphic>
          </wp:inline>
        </w:drawing>
      </w:r>
    </w:p>
    <w:p w:rsidR="00DC6FDF" w:rsidRPr="00CF2C73" w:rsidRDefault="00DC6FDF" w:rsidP="00854EF8">
      <w:pPr>
        <w:shd w:val="clear" w:color="auto" w:fill="FFFFFF"/>
        <w:spacing w:after="150"/>
        <w:ind w:firstLine="720"/>
        <w:jc w:val="both"/>
        <w:rPr>
          <w:rFonts w:ascii="Times New Roman" w:hAnsi="Times New Roman"/>
          <w:b w:val="0"/>
          <w:sz w:val="28"/>
          <w:szCs w:val="28"/>
        </w:rPr>
      </w:pPr>
      <w:r w:rsidRPr="00CF2C73">
        <w:rPr>
          <w:rFonts w:ascii="Times New Roman" w:hAnsi="Times New Roman"/>
          <w:b w:val="0"/>
          <w:sz w:val="28"/>
          <w:szCs w:val="28"/>
        </w:rPr>
        <w:t xml:space="preserve">Như vậy, ông/bà đã đăng ký tài khoản thành công.Sau khi đăng ký xong tài khoản, </w:t>
      </w:r>
      <w:r w:rsidR="000820C9" w:rsidRPr="00CF2C73">
        <w:rPr>
          <w:rFonts w:ascii="Times New Roman" w:hAnsi="Times New Roman"/>
          <w:b w:val="0"/>
          <w:sz w:val="28"/>
          <w:szCs w:val="28"/>
        </w:rPr>
        <w:t xml:space="preserve">ông/bà </w:t>
      </w:r>
      <w:r w:rsidRPr="00CF2C73">
        <w:rPr>
          <w:rFonts w:ascii="Times New Roman" w:hAnsi="Times New Roman"/>
          <w:b w:val="0"/>
          <w:sz w:val="28"/>
          <w:szCs w:val="28"/>
        </w:rPr>
        <w:t>có thể giao dịch thủ tục hành chính trực tuyến với Cổng dịch vụ công tỉnh Bình Định</w:t>
      </w:r>
      <w:r w:rsidR="000820C9" w:rsidRPr="00CF2C73">
        <w:rPr>
          <w:rFonts w:ascii="Times New Roman" w:hAnsi="Times New Roman"/>
          <w:b w:val="0"/>
          <w:sz w:val="28"/>
          <w:szCs w:val="28"/>
        </w:rPr>
        <w:t>.</w:t>
      </w:r>
    </w:p>
    <w:p w:rsidR="00DC6FDF" w:rsidRPr="00CF2C73" w:rsidRDefault="00DC6FDF" w:rsidP="000820C9">
      <w:pPr>
        <w:shd w:val="clear" w:color="auto" w:fill="FFFFFF"/>
        <w:spacing w:after="150"/>
        <w:ind w:firstLine="720"/>
        <w:jc w:val="both"/>
        <w:rPr>
          <w:rFonts w:ascii="Times New Roman" w:hAnsi="Times New Roman"/>
          <w:b w:val="0"/>
          <w:sz w:val="28"/>
          <w:szCs w:val="28"/>
        </w:rPr>
      </w:pPr>
      <w:r w:rsidRPr="00CF2C73">
        <w:rPr>
          <w:rFonts w:ascii="Times New Roman" w:hAnsi="Times New Roman"/>
          <w:sz w:val="28"/>
          <w:szCs w:val="28"/>
        </w:rPr>
        <w:t xml:space="preserve">Lưu ý: </w:t>
      </w:r>
      <w:r w:rsidRPr="00CF2C73">
        <w:rPr>
          <w:rFonts w:ascii="Times New Roman" w:hAnsi="Times New Roman"/>
          <w:b w:val="0"/>
          <w:sz w:val="28"/>
          <w:szCs w:val="28"/>
        </w:rPr>
        <w:t>Số điện thoại di động, số chứng minh nhân dân hoặc căn cước công dân phải chính xác thông tin thì Hệ thống mới có thể xác thực được. Nếu không việc đăng ký sẽ thất bại.</w:t>
      </w:r>
    </w:p>
    <w:p w:rsidR="00DC6FDF" w:rsidRPr="00CF2C73" w:rsidRDefault="00DC6FDF" w:rsidP="00DC6FDF">
      <w:pPr>
        <w:shd w:val="clear" w:color="auto" w:fill="FFFFFF"/>
        <w:spacing w:after="150"/>
        <w:ind w:firstLine="720"/>
        <w:jc w:val="both"/>
        <w:rPr>
          <w:rFonts w:ascii="Times New Roman" w:hAnsi="Times New Roman"/>
          <w:b w:val="0"/>
          <w:sz w:val="28"/>
          <w:szCs w:val="28"/>
        </w:rPr>
      </w:pPr>
      <w:r w:rsidRPr="00CF2C73">
        <w:rPr>
          <w:rFonts w:ascii="Times New Roman" w:hAnsi="Times New Roman"/>
          <w:b w:val="0"/>
          <w:sz w:val="28"/>
          <w:szCs w:val="28"/>
        </w:rPr>
        <w:t xml:space="preserve">Để kiểm tra thông tin số điện thoại chính chủ hay không, có thể soạn tin </w:t>
      </w:r>
      <w:r w:rsidRPr="00AF548E">
        <w:rPr>
          <w:rFonts w:ascii="Times New Roman" w:hAnsi="Times New Roman"/>
          <w:bCs/>
          <w:sz w:val="28"/>
          <w:szCs w:val="28"/>
        </w:rPr>
        <w:t>TTTB</w:t>
      </w:r>
      <w:r w:rsidRPr="00CF2C73">
        <w:rPr>
          <w:rFonts w:ascii="Times New Roman" w:hAnsi="Times New Roman"/>
          <w:b w:val="0"/>
          <w:sz w:val="28"/>
          <w:szCs w:val="28"/>
        </w:rPr>
        <w:t xml:space="preserve"> gửi </w:t>
      </w:r>
      <w:r w:rsidRPr="00AF548E">
        <w:rPr>
          <w:rFonts w:ascii="Times New Roman" w:hAnsi="Times New Roman"/>
          <w:bCs/>
          <w:sz w:val="28"/>
          <w:szCs w:val="28"/>
        </w:rPr>
        <w:t>1414</w:t>
      </w:r>
      <w:r w:rsidRPr="00CF2C73">
        <w:rPr>
          <w:rFonts w:ascii="Times New Roman" w:hAnsi="Times New Roman"/>
          <w:b w:val="0"/>
          <w:sz w:val="28"/>
          <w:szCs w:val="28"/>
        </w:rPr>
        <w:t xml:space="preserve"> cho mọi thuê bao.</w:t>
      </w:r>
    </w:p>
    <w:p w:rsidR="00DC6FDF" w:rsidRPr="00CF2C73" w:rsidRDefault="00DC6FDF" w:rsidP="00C0492C">
      <w:pPr>
        <w:rPr>
          <w:rFonts w:ascii="Times New Roman" w:hAnsi="Times New Roman"/>
          <w:b w:val="0"/>
          <w:sz w:val="28"/>
          <w:szCs w:val="28"/>
          <w:lang w:val="en-SG"/>
        </w:rPr>
      </w:pPr>
    </w:p>
    <w:p w:rsidR="000820C9" w:rsidRPr="00CF2C73" w:rsidRDefault="000820C9" w:rsidP="00C0492C">
      <w:pPr>
        <w:rPr>
          <w:rFonts w:ascii="Times New Roman" w:hAnsi="Times New Roman"/>
          <w:b w:val="0"/>
          <w:sz w:val="28"/>
          <w:szCs w:val="28"/>
          <w:lang w:val="en-SG"/>
        </w:rPr>
      </w:pPr>
    </w:p>
    <w:p w:rsidR="000820C9" w:rsidRPr="00CF2C73" w:rsidRDefault="000820C9" w:rsidP="00C0492C">
      <w:pPr>
        <w:rPr>
          <w:rFonts w:ascii="Times New Roman" w:hAnsi="Times New Roman"/>
          <w:b w:val="0"/>
          <w:sz w:val="28"/>
          <w:szCs w:val="28"/>
          <w:lang w:val="en-SG"/>
        </w:rPr>
      </w:pPr>
    </w:p>
    <w:p w:rsidR="000820C9" w:rsidRPr="00CF2C73" w:rsidRDefault="000820C9" w:rsidP="00C0492C">
      <w:pPr>
        <w:rPr>
          <w:rFonts w:ascii="Times New Roman" w:hAnsi="Times New Roman"/>
          <w:b w:val="0"/>
          <w:sz w:val="28"/>
          <w:szCs w:val="28"/>
          <w:lang w:val="en-SG"/>
        </w:rPr>
      </w:pPr>
    </w:p>
    <w:p w:rsidR="000820C9" w:rsidRPr="00CF2C73" w:rsidRDefault="000820C9" w:rsidP="00C0492C">
      <w:pPr>
        <w:rPr>
          <w:rFonts w:ascii="Times New Roman" w:hAnsi="Times New Roman"/>
          <w:b w:val="0"/>
          <w:sz w:val="28"/>
          <w:szCs w:val="28"/>
          <w:lang w:val="en-SG"/>
        </w:rPr>
      </w:pPr>
    </w:p>
    <w:p w:rsidR="000820C9" w:rsidRPr="00CF2C73" w:rsidRDefault="000820C9" w:rsidP="00C0492C">
      <w:pPr>
        <w:rPr>
          <w:rFonts w:ascii="Times New Roman" w:hAnsi="Times New Roman"/>
          <w:b w:val="0"/>
          <w:sz w:val="28"/>
          <w:szCs w:val="28"/>
          <w:lang w:val="en-SG"/>
        </w:rPr>
      </w:pPr>
    </w:p>
    <w:p w:rsidR="000820C9" w:rsidRPr="00CF2C73" w:rsidRDefault="000820C9" w:rsidP="00C0492C">
      <w:pPr>
        <w:rPr>
          <w:rFonts w:ascii="Times New Roman" w:hAnsi="Times New Roman"/>
          <w:b w:val="0"/>
          <w:sz w:val="28"/>
          <w:szCs w:val="28"/>
          <w:lang w:val="en-SG"/>
        </w:rPr>
      </w:pPr>
    </w:p>
    <w:p w:rsidR="00DC6FDF" w:rsidRPr="00CF2C73" w:rsidRDefault="00DC6FDF" w:rsidP="00C0492C">
      <w:pPr>
        <w:rPr>
          <w:rFonts w:ascii="Times New Roman" w:hAnsi="Times New Roman"/>
          <w:b w:val="0"/>
          <w:sz w:val="28"/>
          <w:szCs w:val="28"/>
          <w:lang w:val="en-SG"/>
        </w:rPr>
      </w:pPr>
    </w:p>
    <w:p w:rsidR="00DC6FDF" w:rsidRPr="00CF2C73" w:rsidRDefault="00DC6FDF" w:rsidP="00C0492C">
      <w:pPr>
        <w:rPr>
          <w:rFonts w:ascii="Times New Roman" w:hAnsi="Times New Roman"/>
          <w:b w:val="0"/>
          <w:sz w:val="28"/>
          <w:szCs w:val="28"/>
          <w:lang w:val="en-SG"/>
        </w:rPr>
      </w:pPr>
    </w:p>
    <w:sectPr w:rsidR="00DC6FDF" w:rsidRPr="00CF2C73" w:rsidSect="00680F24">
      <w:footerReference w:type="even" r:id="rId14"/>
      <w:footerReference w:type="default" r:id="rId15"/>
      <w:footerReference w:type="first" r:id="rId16"/>
      <w:pgSz w:w="11907" w:h="16839" w:code="9"/>
      <w:pgMar w:top="907" w:right="992" w:bottom="288" w:left="1134" w:header="432" w:footer="171"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18A" w:rsidRDefault="003D618A">
      <w:r>
        <w:separator/>
      </w:r>
    </w:p>
  </w:endnote>
  <w:endnote w:type="continuationSeparator" w:id="1">
    <w:p w:rsidR="003D618A" w:rsidRDefault="003D6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B9" w:rsidRDefault="0041558B" w:rsidP="005576B9">
    <w:pPr>
      <w:pStyle w:val="Footer"/>
      <w:framePr w:wrap="around" w:vAnchor="text" w:hAnchor="margin" w:xAlign="center" w:y="1"/>
      <w:rPr>
        <w:rStyle w:val="PageNumber"/>
      </w:rPr>
    </w:pPr>
    <w:r>
      <w:rPr>
        <w:rStyle w:val="PageNumber"/>
      </w:rPr>
      <w:fldChar w:fldCharType="begin"/>
    </w:r>
    <w:r w:rsidR="005576B9">
      <w:rPr>
        <w:rStyle w:val="PageNumber"/>
      </w:rPr>
      <w:instrText xml:space="preserve">PAGE  </w:instrText>
    </w:r>
    <w:r>
      <w:rPr>
        <w:rStyle w:val="PageNumber"/>
      </w:rPr>
      <w:fldChar w:fldCharType="end"/>
    </w:r>
  </w:p>
  <w:p w:rsidR="005576B9" w:rsidRDefault="005576B9" w:rsidP="005576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B9" w:rsidRDefault="005576B9">
    <w:pPr>
      <w:pStyle w:val="Footer"/>
      <w:jc w:val="center"/>
    </w:pPr>
  </w:p>
  <w:p w:rsidR="005576B9" w:rsidRDefault="005576B9" w:rsidP="005576B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6B9" w:rsidRDefault="005576B9" w:rsidP="005576B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18A" w:rsidRDefault="003D618A">
      <w:r>
        <w:separator/>
      </w:r>
    </w:p>
  </w:footnote>
  <w:footnote w:type="continuationSeparator" w:id="1">
    <w:p w:rsidR="003D618A" w:rsidRDefault="003D6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755CC"/>
    <w:multiLevelType w:val="hybridMultilevel"/>
    <w:tmpl w:val="D3087AB2"/>
    <w:lvl w:ilvl="0" w:tplc="3DE6F6B2">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23C02A84"/>
    <w:multiLevelType w:val="hybridMultilevel"/>
    <w:tmpl w:val="49E687BC"/>
    <w:lvl w:ilvl="0" w:tplc="6E1A7CDA">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F30E2F"/>
    <w:multiLevelType w:val="hybridMultilevel"/>
    <w:tmpl w:val="9732CE76"/>
    <w:lvl w:ilvl="0" w:tplc="034E00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A10903"/>
    <w:rsid w:val="00032EB7"/>
    <w:rsid w:val="00036124"/>
    <w:rsid w:val="000400BE"/>
    <w:rsid w:val="000470DA"/>
    <w:rsid w:val="00060CF5"/>
    <w:rsid w:val="00073EA9"/>
    <w:rsid w:val="000820C9"/>
    <w:rsid w:val="00086F38"/>
    <w:rsid w:val="000B48DA"/>
    <w:rsid w:val="000F1C59"/>
    <w:rsid w:val="00104A72"/>
    <w:rsid w:val="00106666"/>
    <w:rsid w:val="00113D3F"/>
    <w:rsid w:val="00116C33"/>
    <w:rsid w:val="00122412"/>
    <w:rsid w:val="00122932"/>
    <w:rsid w:val="00124A52"/>
    <w:rsid w:val="00132065"/>
    <w:rsid w:val="00197FCA"/>
    <w:rsid w:val="001B611B"/>
    <w:rsid w:val="001C5B72"/>
    <w:rsid w:val="001D1CB7"/>
    <w:rsid w:val="00203600"/>
    <w:rsid w:val="00211206"/>
    <w:rsid w:val="00222521"/>
    <w:rsid w:val="00224603"/>
    <w:rsid w:val="0022517E"/>
    <w:rsid w:val="00230141"/>
    <w:rsid w:val="00255B5F"/>
    <w:rsid w:val="0025694D"/>
    <w:rsid w:val="0026515B"/>
    <w:rsid w:val="00273760"/>
    <w:rsid w:val="002C0EF3"/>
    <w:rsid w:val="002D6BF8"/>
    <w:rsid w:val="002F5D45"/>
    <w:rsid w:val="00313713"/>
    <w:rsid w:val="00313A39"/>
    <w:rsid w:val="00314C3C"/>
    <w:rsid w:val="003353D9"/>
    <w:rsid w:val="0033560F"/>
    <w:rsid w:val="00340759"/>
    <w:rsid w:val="00352416"/>
    <w:rsid w:val="003705EC"/>
    <w:rsid w:val="003765E7"/>
    <w:rsid w:val="003822D4"/>
    <w:rsid w:val="00397172"/>
    <w:rsid w:val="003A6011"/>
    <w:rsid w:val="003B194B"/>
    <w:rsid w:val="003D466F"/>
    <w:rsid w:val="003D618A"/>
    <w:rsid w:val="003E3242"/>
    <w:rsid w:val="003E6821"/>
    <w:rsid w:val="003F0BB2"/>
    <w:rsid w:val="00401501"/>
    <w:rsid w:val="00414AB0"/>
    <w:rsid w:val="0041558B"/>
    <w:rsid w:val="00426E77"/>
    <w:rsid w:val="00431243"/>
    <w:rsid w:val="004403C7"/>
    <w:rsid w:val="00450F29"/>
    <w:rsid w:val="0045718C"/>
    <w:rsid w:val="00457B95"/>
    <w:rsid w:val="00491530"/>
    <w:rsid w:val="004A322F"/>
    <w:rsid w:val="004B3782"/>
    <w:rsid w:val="004B752B"/>
    <w:rsid w:val="004C39F3"/>
    <w:rsid w:val="004D6B34"/>
    <w:rsid w:val="0050175B"/>
    <w:rsid w:val="00510AF9"/>
    <w:rsid w:val="005267FD"/>
    <w:rsid w:val="00530961"/>
    <w:rsid w:val="00530F4C"/>
    <w:rsid w:val="005372BB"/>
    <w:rsid w:val="00553667"/>
    <w:rsid w:val="005576B9"/>
    <w:rsid w:val="00562140"/>
    <w:rsid w:val="00571350"/>
    <w:rsid w:val="0057326C"/>
    <w:rsid w:val="005757C7"/>
    <w:rsid w:val="00576265"/>
    <w:rsid w:val="005806C4"/>
    <w:rsid w:val="00583CA4"/>
    <w:rsid w:val="005939FB"/>
    <w:rsid w:val="005A4DD8"/>
    <w:rsid w:val="005A5C7A"/>
    <w:rsid w:val="005B6CF2"/>
    <w:rsid w:val="005C3421"/>
    <w:rsid w:val="005C55DB"/>
    <w:rsid w:val="00601145"/>
    <w:rsid w:val="00606942"/>
    <w:rsid w:val="00612A9E"/>
    <w:rsid w:val="0062217A"/>
    <w:rsid w:val="0063422E"/>
    <w:rsid w:val="00654FE0"/>
    <w:rsid w:val="00660ADF"/>
    <w:rsid w:val="006667A9"/>
    <w:rsid w:val="00672AFB"/>
    <w:rsid w:val="006762E8"/>
    <w:rsid w:val="00680F24"/>
    <w:rsid w:val="006A17A0"/>
    <w:rsid w:val="006B17E1"/>
    <w:rsid w:val="006D0417"/>
    <w:rsid w:val="006D4174"/>
    <w:rsid w:val="006E00B9"/>
    <w:rsid w:val="006E4339"/>
    <w:rsid w:val="006E60E4"/>
    <w:rsid w:val="006F52E8"/>
    <w:rsid w:val="006F74EE"/>
    <w:rsid w:val="00702850"/>
    <w:rsid w:val="00702BD8"/>
    <w:rsid w:val="007242D5"/>
    <w:rsid w:val="00726C6B"/>
    <w:rsid w:val="00755119"/>
    <w:rsid w:val="00772B6E"/>
    <w:rsid w:val="00781F35"/>
    <w:rsid w:val="00791CDC"/>
    <w:rsid w:val="007A7856"/>
    <w:rsid w:val="007B71E3"/>
    <w:rsid w:val="007D5E69"/>
    <w:rsid w:val="007E1F90"/>
    <w:rsid w:val="007E25DF"/>
    <w:rsid w:val="007E349A"/>
    <w:rsid w:val="007F623C"/>
    <w:rsid w:val="00806CA3"/>
    <w:rsid w:val="008223D2"/>
    <w:rsid w:val="008344C3"/>
    <w:rsid w:val="00836A5C"/>
    <w:rsid w:val="00840F28"/>
    <w:rsid w:val="00845CF4"/>
    <w:rsid w:val="00854129"/>
    <w:rsid w:val="00854EF8"/>
    <w:rsid w:val="008566B2"/>
    <w:rsid w:val="008605B1"/>
    <w:rsid w:val="00867D72"/>
    <w:rsid w:val="008734F9"/>
    <w:rsid w:val="00881102"/>
    <w:rsid w:val="008829E3"/>
    <w:rsid w:val="00887CFC"/>
    <w:rsid w:val="00893EC2"/>
    <w:rsid w:val="008A1F3F"/>
    <w:rsid w:val="008B26B1"/>
    <w:rsid w:val="008B2FB6"/>
    <w:rsid w:val="008B400D"/>
    <w:rsid w:val="008C295E"/>
    <w:rsid w:val="008D4D3C"/>
    <w:rsid w:val="008F3891"/>
    <w:rsid w:val="008F55F3"/>
    <w:rsid w:val="008F6874"/>
    <w:rsid w:val="00900EC4"/>
    <w:rsid w:val="00902EDF"/>
    <w:rsid w:val="009110F2"/>
    <w:rsid w:val="00917669"/>
    <w:rsid w:val="0092447B"/>
    <w:rsid w:val="00932300"/>
    <w:rsid w:val="0095159B"/>
    <w:rsid w:val="00953561"/>
    <w:rsid w:val="00955D51"/>
    <w:rsid w:val="00956636"/>
    <w:rsid w:val="0097011B"/>
    <w:rsid w:val="00972E12"/>
    <w:rsid w:val="00982483"/>
    <w:rsid w:val="009840FD"/>
    <w:rsid w:val="009902B4"/>
    <w:rsid w:val="00996318"/>
    <w:rsid w:val="009A66A6"/>
    <w:rsid w:val="009B1A67"/>
    <w:rsid w:val="009C2D17"/>
    <w:rsid w:val="009D366A"/>
    <w:rsid w:val="009D580F"/>
    <w:rsid w:val="00A01854"/>
    <w:rsid w:val="00A01E1B"/>
    <w:rsid w:val="00A02495"/>
    <w:rsid w:val="00A10903"/>
    <w:rsid w:val="00A23095"/>
    <w:rsid w:val="00A34EB9"/>
    <w:rsid w:val="00A37A1B"/>
    <w:rsid w:val="00A42C92"/>
    <w:rsid w:val="00A445CD"/>
    <w:rsid w:val="00A55C0B"/>
    <w:rsid w:val="00A55FE4"/>
    <w:rsid w:val="00A5675E"/>
    <w:rsid w:val="00A56EFE"/>
    <w:rsid w:val="00A639D3"/>
    <w:rsid w:val="00A712F7"/>
    <w:rsid w:val="00A828EE"/>
    <w:rsid w:val="00A85EA1"/>
    <w:rsid w:val="00A8668B"/>
    <w:rsid w:val="00A928DD"/>
    <w:rsid w:val="00A93D8C"/>
    <w:rsid w:val="00A96AD2"/>
    <w:rsid w:val="00AB2B69"/>
    <w:rsid w:val="00AB6062"/>
    <w:rsid w:val="00AC0722"/>
    <w:rsid w:val="00AC7485"/>
    <w:rsid w:val="00AC7895"/>
    <w:rsid w:val="00AD5C57"/>
    <w:rsid w:val="00AE0398"/>
    <w:rsid w:val="00AE6271"/>
    <w:rsid w:val="00AF20AB"/>
    <w:rsid w:val="00AF5488"/>
    <w:rsid w:val="00AF548E"/>
    <w:rsid w:val="00B05EC2"/>
    <w:rsid w:val="00B274B9"/>
    <w:rsid w:val="00B3065C"/>
    <w:rsid w:val="00B33566"/>
    <w:rsid w:val="00B354D7"/>
    <w:rsid w:val="00B504DB"/>
    <w:rsid w:val="00B5276B"/>
    <w:rsid w:val="00B6539A"/>
    <w:rsid w:val="00B75027"/>
    <w:rsid w:val="00B77197"/>
    <w:rsid w:val="00B84F37"/>
    <w:rsid w:val="00B85C94"/>
    <w:rsid w:val="00BA6E49"/>
    <w:rsid w:val="00BB7D1C"/>
    <w:rsid w:val="00BD33A5"/>
    <w:rsid w:val="00BD45F6"/>
    <w:rsid w:val="00BD7EE7"/>
    <w:rsid w:val="00BE2C3F"/>
    <w:rsid w:val="00BE416F"/>
    <w:rsid w:val="00BE4BE7"/>
    <w:rsid w:val="00BE64AE"/>
    <w:rsid w:val="00BE7821"/>
    <w:rsid w:val="00BF1759"/>
    <w:rsid w:val="00BF1FB6"/>
    <w:rsid w:val="00BF50B8"/>
    <w:rsid w:val="00C0492C"/>
    <w:rsid w:val="00C05681"/>
    <w:rsid w:val="00C05DEC"/>
    <w:rsid w:val="00C16887"/>
    <w:rsid w:val="00C2485E"/>
    <w:rsid w:val="00C25B10"/>
    <w:rsid w:val="00C33210"/>
    <w:rsid w:val="00C430C8"/>
    <w:rsid w:val="00C45E36"/>
    <w:rsid w:val="00C462A4"/>
    <w:rsid w:val="00C531D3"/>
    <w:rsid w:val="00C71DC6"/>
    <w:rsid w:val="00C74E7E"/>
    <w:rsid w:val="00C91C5F"/>
    <w:rsid w:val="00C967C1"/>
    <w:rsid w:val="00CA2D09"/>
    <w:rsid w:val="00CB661B"/>
    <w:rsid w:val="00CD4ADE"/>
    <w:rsid w:val="00CD7ECD"/>
    <w:rsid w:val="00CE64D0"/>
    <w:rsid w:val="00CE6F2F"/>
    <w:rsid w:val="00CF2C73"/>
    <w:rsid w:val="00CF416B"/>
    <w:rsid w:val="00D04041"/>
    <w:rsid w:val="00D05182"/>
    <w:rsid w:val="00D06117"/>
    <w:rsid w:val="00D20694"/>
    <w:rsid w:val="00D3090F"/>
    <w:rsid w:val="00D33660"/>
    <w:rsid w:val="00D55201"/>
    <w:rsid w:val="00D64E99"/>
    <w:rsid w:val="00DA05C9"/>
    <w:rsid w:val="00DA2979"/>
    <w:rsid w:val="00DB5997"/>
    <w:rsid w:val="00DC0FF5"/>
    <w:rsid w:val="00DC1326"/>
    <w:rsid w:val="00DC6FDF"/>
    <w:rsid w:val="00DD39B1"/>
    <w:rsid w:val="00DE0E87"/>
    <w:rsid w:val="00DE5A61"/>
    <w:rsid w:val="00DF0142"/>
    <w:rsid w:val="00E012E9"/>
    <w:rsid w:val="00E019BB"/>
    <w:rsid w:val="00E40507"/>
    <w:rsid w:val="00E45E73"/>
    <w:rsid w:val="00E570B6"/>
    <w:rsid w:val="00E65EB3"/>
    <w:rsid w:val="00E71FEC"/>
    <w:rsid w:val="00E80A99"/>
    <w:rsid w:val="00EB155A"/>
    <w:rsid w:val="00EC68BF"/>
    <w:rsid w:val="00ED4504"/>
    <w:rsid w:val="00EE3B90"/>
    <w:rsid w:val="00EE6FDD"/>
    <w:rsid w:val="00EF0A4D"/>
    <w:rsid w:val="00EF10BA"/>
    <w:rsid w:val="00F01C45"/>
    <w:rsid w:val="00F06078"/>
    <w:rsid w:val="00F15B10"/>
    <w:rsid w:val="00F33E58"/>
    <w:rsid w:val="00F3518C"/>
    <w:rsid w:val="00F42BA4"/>
    <w:rsid w:val="00F44B42"/>
    <w:rsid w:val="00F464E9"/>
    <w:rsid w:val="00F525B4"/>
    <w:rsid w:val="00F54082"/>
    <w:rsid w:val="00F61251"/>
    <w:rsid w:val="00F63C11"/>
    <w:rsid w:val="00F672BF"/>
    <w:rsid w:val="00F72EDD"/>
    <w:rsid w:val="00F77EC7"/>
    <w:rsid w:val="00F8042E"/>
    <w:rsid w:val="00F83F46"/>
    <w:rsid w:val="00F8607B"/>
    <w:rsid w:val="00F86A7C"/>
    <w:rsid w:val="00FA1F34"/>
    <w:rsid w:val="00FB4BEC"/>
    <w:rsid w:val="00FB7E0A"/>
    <w:rsid w:val="00FC6065"/>
    <w:rsid w:val="00FE1725"/>
    <w:rsid w:val="00FF041F"/>
    <w:rsid w:val="00FF7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03"/>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0903"/>
    <w:pPr>
      <w:tabs>
        <w:tab w:val="center" w:pos="4320"/>
        <w:tab w:val="right" w:pos="8640"/>
      </w:tabs>
    </w:pPr>
    <w:rPr>
      <w:rFonts w:ascii="Times New Roman" w:hAnsi="Times New Roman"/>
      <w:b w:val="0"/>
      <w:sz w:val="20"/>
      <w:szCs w:val="20"/>
    </w:rPr>
  </w:style>
  <w:style w:type="character" w:customStyle="1" w:styleId="FooterChar">
    <w:name w:val="Footer Char"/>
    <w:basedOn w:val="DefaultParagraphFont"/>
    <w:link w:val="Footer"/>
    <w:uiPriority w:val="99"/>
    <w:rsid w:val="00A10903"/>
    <w:rPr>
      <w:rFonts w:ascii="Times New Roman" w:eastAsia="Times New Roman" w:hAnsi="Times New Roman" w:cs="Times New Roman"/>
      <w:sz w:val="20"/>
      <w:szCs w:val="20"/>
    </w:rPr>
  </w:style>
  <w:style w:type="character" w:styleId="PageNumber">
    <w:name w:val="page number"/>
    <w:basedOn w:val="DefaultParagraphFont"/>
    <w:rsid w:val="00A10903"/>
  </w:style>
  <w:style w:type="paragraph" w:styleId="ListParagraph">
    <w:name w:val="List Paragraph"/>
    <w:basedOn w:val="Normal"/>
    <w:uiPriority w:val="34"/>
    <w:qFormat/>
    <w:rsid w:val="00A10903"/>
    <w:pPr>
      <w:spacing w:after="160" w:line="259" w:lineRule="auto"/>
      <w:ind w:left="720"/>
      <w:contextualSpacing/>
    </w:pPr>
    <w:rPr>
      <w:rFonts w:asciiTheme="minorHAnsi" w:eastAsiaTheme="minorHAnsi" w:hAnsiTheme="minorHAnsi" w:cstheme="minorBidi"/>
      <w:b w:val="0"/>
      <w:sz w:val="22"/>
      <w:szCs w:val="22"/>
    </w:rPr>
  </w:style>
  <w:style w:type="paragraph" w:styleId="BalloonText">
    <w:name w:val="Balloon Text"/>
    <w:basedOn w:val="Normal"/>
    <w:link w:val="BalloonTextChar"/>
    <w:uiPriority w:val="99"/>
    <w:semiHidden/>
    <w:unhideWhenUsed/>
    <w:rsid w:val="001C5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72"/>
    <w:rPr>
      <w:rFonts w:ascii="Segoe UI" w:eastAsia="Times New Roman" w:hAnsi="Segoe UI" w:cs="Segoe UI"/>
      <w:b/>
      <w:sz w:val="18"/>
      <w:szCs w:val="18"/>
    </w:rPr>
  </w:style>
  <w:style w:type="table" w:styleId="TableGrid">
    <w:name w:val="Table Grid"/>
    <w:basedOn w:val="TableNormal"/>
    <w:uiPriority w:val="39"/>
    <w:rsid w:val="003E3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5027"/>
    <w:pPr>
      <w:tabs>
        <w:tab w:val="center" w:pos="4680"/>
        <w:tab w:val="right" w:pos="9360"/>
      </w:tabs>
    </w:pPr>
  </w:style>
  <w:style w:type="character" w:customStyle="1" w:styleId="HeaderChar">
    <w:name w:val="Header Char"/>
    <w:basedOn w:val="DefaultParagraphFont"/>
    <w:link w:val="Header"/>
    <w:uiPriority w:val="99"/>
    <w:rsid w:val="00B75027"/>
    <w:rPr>
      <w:rFonts w:ascii="VNI-Times" w:eastAsia="Times New Roman" w:hAnsi="VNI-Times" w:cs="Times New Roman"/>
      <w:b/>
      <w:sz w:val="24"/>
      <w:szCs w:val="24"/>
    </w:rPr>
  </w:style>
  <w:style w:type="character" w:styleId="Hyperlink">
    <w:name w:val="Hyperlink"/>
    <w:basedOn w:val="DefaultParagraphFont"/>
    <w:uiPriority w:val="99"/>
    <w:semiHidden/>
    <w:unhideWhenUsed/>
    <w:rsid w:val="00702850"/>
    <w:rPr>
      <w:color w:val="0000FF"/>
      <w:u w:val="single"/>
    </w:rPr>
  </w:style>
  <w:style w:type="paragraph" w:styleId="FootnoteText">
    <w:name w:val="footnote text"/>
    <w:basedOn w:val="Normal"/>
    <w:link w:val="FootnoteTextChar"/>
    <w:uiPriority w:val="99"/>
    <w:semiHidden/>
    <w:unhideWhenUsed/>
    <w:rsid w:val="00DC6FDF"/>
    <w:rPr>
      <w:rFonts w:asciiTheme="minorHAnsi" w:eastAsiaTheme="minorHAnsi" w:hAnsiTheme="minorHAnsi" w:cstheme="minorBidi"/>
      <w:b w:val="0"/>
      <w:sz w:val="20"/>
      <w:szCs w:val="20"/>
    </w:rPr>
  </w:style>
  <w:style w:type="character" w:customStyle="1" w:styleId="FootnoteTextChar">
    <w:name w:val="Footnote Text Char"/>
    <w:basedOn w:val="DefaultParagraphFont"/>
    <w:link w:val="FootnoteText"/>
    <w:uiPriority w:val="99"/>
    <w:semiHidden/>
    <w:rsid w:val="00DC6FDF"/>
    <w:rPr>
      <w:sz w:val="20"/>
      <w:szCs w:val="20"/>
    </w:rPr>
  </w:style>
  <w:style w:type="character" w:styleId="FootnoteReference">
    <w:name w:val="footnote reference"/>
    <w:basedOn w:val="DefaultParagraphFont"/>
    <w:uiPriority w:val="99"/>
    <w:semiHidden/>
    <w:unhideWhenUsed/>
    <w:rsid w:val="00DC6F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903"/>
    <w:pPr>
      <w:spacing w:after="0" w:line="240" w:lineRule="auto"/>
    </w:pPr>
    <w:rPr>
      <w:rFonts w:ascii="VNI-Times" w:eastAsia="Times New Roman" w:hAnsi="VNI-Time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0903"/>
    <w:pPr>
      <w:tabs>
        <w:tab w:val="center" w:pos="4320"/>
        <w:tab w:val="right" w:pos="8640"/>
      </w:tabs>
    </w:pPr>
    <w:rPr>
      <w:rFonts w:ascii="Times New Roman" w:hAnsi="Times New Roman"/>
      <w:b w:val="0"/>
      <w:sz w:val="20"/>
      <w:szCs w:val="20"/>
    </w:rPr>
  </w:style>
  <w:style w:type="character" w:customStyle="1" w:styleId="FooterChar">
    <w:name w:val="Footer Char"/>
    <w:basedOn w:val="DefaultParagraphFont"/>
    <w:link w:val="Footer"/>
    <w:uiPriority w:val="99"/>
    <w:rsid w:val="00A10903"/>
    <w:rPr>
      <w:rFonts w:ascii="Times New Roman" w:eastAsia="Times New Roman" w:hAnsi="Times New Roman" w:cs="Times New Roman"/>
      <w:sz w:val="20"/>
      <w:szCs w:val="20"/>
    </w:rPr>
  </w:style>
  <w:style w:type="character" w:styleId="PageNumber">
    <w:name w:val="page number"/>
    <w:basedOn w:val="DefaultParagraphFont"/>
    <w:rsid w:val="00A10903"/>
  </w:style>
  <w:style w:type="paragraph" w:styleId="ListParagraph">
    <w:name w:val="List Paragraph"/>
    <w:basedOn w:val="Normal"/>
    <w:uiPriority w:val="34"/>
    <w:qFormat/>
    <w:rsid w:val="00A10903"/>
    <w:pPr>
      <w:spacing w:after="160" w:line="259" w:lineRule="auto"/>
      <w:ind w:left="720"/>
      <w:contextualSpacing/>
    </w:pPr>
    <w:rPr>
      <w:rFonts w:asciiTheme="minorHAnsi" w:eastAsiaTheme="minorHAnsi" w:hAnsiTheme="minorHAnsi" w:cstheme="minorBidi"/>
      <w:b w:val="0"/>
      <w:sz w:val="22"/>
      <w:szCs w:val="22"/>
    </w:rPr>
  </w:style>
  <w:style w:type="paragraph" w:styleId="BalloonText">
    <w:name w:val="Balloon Text"/>
    <w:basedOn w:val="Normal"/>
    <w:link w:val="BalloonTextChar"/>
    <w:uiPriority w:val="99"/>
    <w:semiHidden/>
    <w:unhideWhenUsed/>
    <w:rsid w:val="001C5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B72"/>
    <w:rPr>
      <w:rFonts w:ascii="Segoe UI" w:eastAsia="Times New Roman" w:hAnsi="Segoe UI" w:cs="Segoe UI"/>
      <w:b/>
      <w:sz w:val="18"/>
      <w:szCs w:val="18"/>
    </w:rPr>
  </w:style>
  <w:style w:type="table" w:styleId="TableGrid">
    <w:name w:val="Table Grid"/>
    <w:basedOn w:val="TableNormal"/>
    <w:uiPriority w:val="39"/>
    <w:rsid w:val="003E32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5027"/>
    <w:pPr>
      <w:tabs>
        <w:tab w:val="center" w:pos="4680"/>
        <w:tab w:val="right" w:pos="9360"/>
      </w:tabs>
    </w:pPr>
  </w:style>
  <w:style w:type="character" w:customStyle="1" w:styleId="HeaderChar">
    <w:name w:val="Header Char"/>
    <w:basedOn w:val="DefaultParagraphFont"/>
    <w:link w:val="Header"/>
    <w:uiPriority w:val="99"/>
    <w:rsid w:val="00B75027"/>
    <w:rPr>
      <w:rFonts w:ascii="VNI-Times" w:eastAsia="Times New Roman" w:hAnsi="VNI-Times" w:cs="Times New Roman"/>
      <w:b/>
      <w:sz w:val="24"/>
      <w:szCs w:val="24"/>
    </w:rPr>
  </w:style>
  <w:style w:type="character" w:styleId="Hyperlink">
    <w:name w:val="Hyperlink"/>
    <w:basedOn w:val="DefaultParagraphFont"/>
    <w:uiPriority w:val="99"/>
    <w:semiHidden/>
    <w:unhideWhenUsed/>
    <w:rsid w:val="00702850"/>
    <w:rPr>
      <w:color w:val="0000FF"/>
      <w:u w:val="single"/>
    </w:rPr>
  </w:style>
  <w:style w:type="paragraph" w:styleId="FootnoteText">
    <w:name w:val="footnote text"/>
    <w:basedOn w:val="Normal"/>
    <w:link w:val="FootnoteTextChar"/>
    <w:uiPriority w:val="99"/>
    <w:semiHidden/>
    <w:unhideWhenUsed/>
    <w:rsid w:val="00DC6FDF"/>
    <w:rPr>
      <w:rFonts w:asciiTheme="minorHAnsi" w:eastAsiaTheme="minorHAnsi" w:hAnsiTheme="minorHAnsi" w:cstheme="minorBidi"/>
      <w:b w:val="0"/>
      <w:sz w:val="20"/>
      <w:szCs w:val="20"/>
    </w:rPr>
  </w:style>
  <w:style w:type="character" w:customStyle="1" w:styleId="FootnoteTextChar">
    <w:name w:val="Footnote Text Char"/>
    <w:basedOn w:val="DefaultParagraphFont"/>
    <w:link w:val="FootnoteText"/>
    <w:uiPriority w:val="99"/>
    <w:semiHidden/>
    <w:rsid w:val="00DC6FDF"/>
    <w:rPr>
      <w:sz w:val="20"/>
      <w:szCs w:val="20"/>
    </w:rPr>
  </w:style>
  <w:style w:type="character" w:styleId="FootnoteReference">
    <w:name w:val="footnote reference"/>
    <w:basedOn w:val="DefaultParagraphFont"/>
    <w:uiPriority w:val="99"/>
    <w:semiHidden/>
    <w:unhideWhenUsed/>
    <w:rsid w:val="00DC6FD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binhdinh.gov.vn"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05FC6-7781-41EC-AA2B-0B6D4B81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19</cp:revision>
  <cp:lastPrinted>2021-06-21T04:22:00Z</cp:lastPrinted>
  <dcterms:created xsi:type="dcterms:W3CDTF">2021-06-15T03:30:00Z</dcterms:created>
  <dcterms:modified xsi:type="dcterms:W3CDTF">2021-06-21T04:22:00Z</dcterms:modified>
</cp:coreProperties>
</file>