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17" w:type="dxa"/>
        <w:jc w:val="center"/>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08"/>
        <w:gridCol w:w="3494"/>
        <w:gridCol w:w="1978"/>
        <w:gridCol w:w="1837"/>
      </w:tblGrid>
      <w:tr w:rsidR="00D579B4" w:rsidRPr="00B0053C" w:rsidTr="005A15EC">
        <w:trPr>
          <w:cantSplit/>
          <w:trHeight w:val="277"/>
          <w:jc w:val="center"/>
        </w:trPr>
        <w:tc>
          <w:tcPr>
            <w:tcW w:w="2208" w:type="dxa"/>
            <w:vMerge w:val="restart"/>
            <w:vAlign w:val="center"/>
          </w:tcPr>
          <w:p w:rsidR="00D579B4" w:rsidRPr="005A15EC" w:rsidRDefault="005A15EC" w:rsidP="00411AEB">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UBND </w:t>
            </w:r>
            <w:r w:rsidR="00411AEB">
              <w:rPr>
                <w:rFonts w:ascii="Times New Roman" w:eastAsia="Times New Roman" w:hAnsi="Times New Roman" w:cs="Times New Roman"/>
                <w:b/>
                <w:sz w:val="26"/>
                <w:szCs w:val="26"/>
              </w:rPr>
              <w:t>PHƯỜNG BỒN SƠN</w:t>
            </w:r>
          </w:p>
        </w:tc>
        <w:tc>
          <w:tcPr>
            <w:tcW w:w="3494" w:type="dxa"/>
            <w:tcBorders>
              <w:bottom w:val="nil"/>
            </w:tcBorders>
            <w:vAlign w:val="center"/>
          </w:tcPr>
          <w:p w:rsidR="00D579B4" w:rsidRPr="00B0053C" w:rsidRDefault="00D579B4" w:rsidP="00564505">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978" w:type="dxa"/>
            <w:tcBorders>
              <w:right w:val="nil"/>
            </w:tcBorders>
          </w:tcPr>
          <w:p w:rsidR="00D579B4" w:rsidRPr="00B0053C" w:rsidRDefault="00D579B4" w:rsidP="0056450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837" w:type="dxa"/>
            <w:tcBorders>
              <w:left w:val="nil"/>
            </w:tcBorders>
          </w:tcPr>
          <w:p w:rsidR="00D579B4" w:rsidRPr="00B0053C" w:rsidRDefault="00747973" w:rsidP="005645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QT.HT.19</w:t>
            </w:r>
          </w:p>
        </w:tc>
      </w:tr>
      <w:tr w:rsidR="00D579B4" w:rsidRPr="00B0053C" w:rsidTr="005A15EC">
        <w:trPr>
          <w:cantSplit/>
          <w:trHeight w:val="116"/>
          <w:jc w:val="center"/>
        </w:trPr>
        <w:tc>
          <w:tcPr>
            <w:tcW w:w="2208" w:type="dxa"/>
            <w:vMerge/>
          </w:tcPr>
          <w:p w:rsidR="00D579B4" w:rsidRPr="00B0053C" w:rsidRDefault="00D579B4" w:rsidP="00564505">
            <w:pPr>
              <w:spacing w:after="0" w:line="240" w:lineRule="auto"/>
              <w:jc w:val="both"/>
              <w:rPr>
                <w:rFonts w:ascii="Times New Roman" w:eastAsia="Times New Roman" w:hAnsi="Times New Roman" w:cs="Times New Roman"/>
                <w:sz w:val="26"/>
                <w:szCs w:val="26"/>
              </w:rPr>
            </w:pPr>
          </w:p>
        </w:tc>
        <w:tc>
          <w:tcPr>
            <w:tcW w:w="3494" w:type="dxa"/>
            <w:vMerge w:val="restart"/>
            <w:tcBorders>
              <w:top w:val="nil"/>
            </w:tcBorders>
            <w:vAlign w:val="center"/>
          </w:tcPr>
          <w:p w:rsidR="00D579B4" w:rsidRPr="005C198E" w:rsidRDefault="00D579B4" w:rsidP="00564505">
            <w:pPr>
              <w:tabs>
                <w:tab w:val="left" w:pos="2913"/>
              </w:tabs>
              <w:spacing w:after="0" w:line="240" w:lineRule="auto"/>
              <w:jc w:val="center"/>
              <w:rPr>
                <w:rFonts w:ascii="Times New Roman" w:hAnsi="Times New Roman" w:cs="Times New Roman"/>
                <w:b/>
                <w:sz w:val="26"/>
                <w:szCs w:val="26"/>
              </w:rPr>
            </w:pPr>
            <w:r w:rsidRPr="007D018F">
              <w:rPr>
                <w:rFonts w:ascii="Times New Roman" w:hAnsi="Times New Roman" w:cs="Times New Roman"/>
                <w:b/>
                <w:sz w:val="26"/>
                <w:szCs w:val="26"/>
              </w:rPr>
              <w:t>LIÊN THÔNG CÁC THỦ TỤC HÀNH CHÍNH VỀĐĂNG KÝ KHAI SINH, CẤP THẺ BẢO HIỂM Y TẾ</w:t>
            </w:r>
          </w:p>
        </w:tc>
        <w:tc>
          <w:tcPr>
            <w:tcW w:w="1978" w:type="dxa"/>
            <w:tcBorders>
              <w:right w:val="nil"/>
            </w:tcBorders>
          </w:tcPr>
          <w:p w:rsidR="00D579B4" w:rsidRPr="00B0053C" w:rsidRDefault="00D579B4" w:rsidP="0056450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837" w:type="dxa"/>
            <w:tcBorders>
              <w:left w:val="nil"/>
            </w:tcBorders>
          </w:tcPr>
          <w:p w:rsidR="00D579B4" w:rsidRPr="00B0053C" w:rsidRDefault="001727DA" w:rsidP="00411A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D579B4" w:rsidRPr="00B0053C" w:rsidTr="005A15EC">
        <w:trPr>
          <w:cantSplit/>
          <w:trHeight w:val="116"/>
          <w:jc w:val="center"/>
        </w:trPr>
        <w:tc>
          <w:tcPr>
            <w:tcW w:w="2208" w:type="dxa"/>
            <w:vMerge/>
          </w:tcPr>
          <w:p w:rsidR="00D579B4" w:rsidRPr="00B0053C" w:rsidRDefault="00D579B4" w:rsidP="00564505">
            <w:pPr>
              <w:spacing w:after="0" w:line="240" w:lineRule="auto"/>
              <w:jc w:val="both"/>
              <w:rPr>
                <w:rFonts w:ascii="Times New Roman" w:eastAsia="Times New Roman" w:hAnsi="Times New Roman" w:cs="Times New Roman"/>
                <w:sz w:val="20"/>
                <w:szCs w:val="20"/>
              </w:rPr>
            </w:pPr>
          </w:p>
        </w:tc>
        <w:tc>
          <w:tcPr>
            <w:tcW w:w="3494" w:type="dxa"/>
            <w:vMerge/>
            <w:tcBorders>
              <w:top w:val="nil"/>
            </w:tcBorders>
          </w:tcPr>
          <w:p w:rsidR="00D579B4" w:rsidRPr="00B0053C" w:rsidRDefault="00D579B4" w:rsidP="00564505">
            <w:pPr>
              <w:spacing w:after="0" w:line="240" w:lineRule="auto"/>
              <w:jc w:val="both"/>
              <w:rPr>
                <w:rFonts w:ascii="Times New Roman" w:eastAsia="Times New Roman" w:hAnsi="Times New Roman" w:cs="Times New Roman"/>
                <w:sz w:val="24"/>
                <w:szCs w:val="24"/>
              </w:rPr>
            </w:pPr>
          </w:p>
        </w:tc>
        <w:tc>
          <w:tcPr>
            <w:tcW w:w="1978" w:type="dxa"/>
            <w:tcBorders>
              <w:right w:val="nil"/>
            </w:tcBorders>
          </w:tcPr>
          <w:p w:rsidR="00D579B4" w:rsidRPr="00B0053C" w:rsidRDefault="00D579B4" w:rsidP="0056450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837" w:type="dxa"/>
            <w:tcBorders>
              <w:left w:val="nil"/>
            </w:tcBorders>
          </w:tcPr>
          <w:p w:rsidR="00D579B4" w:rsidRPr="00B0053C" w:rsidRDefault="001727DA" w:rsidP="005D47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Default="00B0053C" w:rsidP="00D579B4">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F4E60" w:rsidRPr="001263DC" w:rsidRDefault="00AF4E60" w:rsidP="00AF4E60">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5A15EC" w:rsidRPr="00824E12" w:rsidTr="001727DA">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5A15EC" w:rsidRPr="00824E12" w:rsidRDefault="005A15EC" w:rsidP="00A613B7">
            <w:pPr>
              <w:widowControl w:val="0"/>
              <w:spacing w:before="120" w:after="120"/>
              <w:jc w:val="center"/>
              <w:rPr>
                <w:rFonts w:ascii="Times New Roman" w:eastAsia="Calibri" w:hAnsi="Times New Roman" w:cs="Times New Roman"/>
                <w:b/>
                <w:sz w:val="26"/>
                <w:szCs w:val="26"/>
                <w:lang w:val="nl-NL"/>
              </w:rPr>
            </w:pPr>
          </w:p>
          <w:p w:rsidR="005A15EC" w:rsidRPr="00824E12" w:rsidRDefault="005A15EC"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5A15EC" w:rsidRPr="00824E12" w:rsidRDefault="005A15EC" w:rsidP="00A613B7">
            <w:pPr>
              <w:widowControl w:val="0"/>
              <w:spacing w:before="120" w:after="120"/>
              <w:jc w:val="cente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5A15EC" w:rsidRPr="00824E12" w:rsidRDefault="005A15EC" w:rsidP="00A613B7">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Pr="00824E12">
              <w:rPr>
                <w:szCs w:val="26"/>
              </w:rPr>
              <w:t>i vi</w:t>
            </w:r>
            <w:r w:rsidRPr="00824E12">
              <w:rPr>
                <w:rFonts w:ascii="Times New Roman" w:hAnsi="Times New Roman"/>
                <w:szCs w:val="26"/>
              </w:rPr>
              <w:t>ế</w:t>
            </w:r>
            <w:r w:rsidRPr="00824E12">
              <w:rPr>
                <w:szCs w:val="26"/>
              </w:rPr>
              <w:t>t</w:t>
            </w:r>
          </w:p>
        </w:tc>
        <w:tc>
          <w:tcPr>
            <w:tcW w:w="2269" w:type="dxa"/>
            <w:tcBorders>
              <w:top w:val="single" w:sz="4" w:space="0" w:color="auto"/>
              <w:left w:val="single" w:sz="4" w:space="0" w:color="auto"/>
              <w:bottom w:val="single" w:sz="4" w:space="0" w:color="auto"/>
              <w:right w:val="single" w:sz="4" w:space="0" w:color="auto"/>
            </w:tcBorders>
            <w:vAlign w:val="center"/>
            <w:hideMark/>
          </w:tcPr>
          <w:p w:rsidR="005A15EC" w:rsidRPr="00824E12" w:rsidRDefault="005A15EC" w:rsidP="00A613B7">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Pr="00824E12">
              <w:rPr>
                <w:szCs w:val="26"/>
              </w:rPr>
              <w:t>i ki</w:t>
            </w:r>
            <w:r w:rsidRPr="00824E12">
              <w:rPr>
                <w:rFonts w:ascii="Times New Roman" w:hAnsi="Times New Roman"/>
                <w:szCs w:val="26"/>
              </w:rPr>
              <w:t>ể</w:t>
            </w:r>
            <w:r w:rsidRPr="00824E12">
              <w:rPr>
                <w:szCs w:val="26"/>
              </w:rPr>
              <w:t>m tra</w:t>
            </w:r>
          </w:p>
        </w:tc>
        <w:tc>
          <w:tcPr>
            <w:tcW w:w="2552" w:type="dxa"/>
            <w:tcBorders>
              <w:top w:val="single" w:sz="4" w:space="0" w:color="auto"/>
              <w:left w:val="single" w:sz="4" w:space="0" w:color="auto"/>
              <w:bottom w:val="single" w:sz="4" w:space="0" w:color="auto"/>
              <w:right w:val="single" w:sz="4" w:space="0" w:color="auto"/>
            </w:tcBorders>
            <w:vAlign w:val="center"/>
            <w:hideMark/>
          </w:tcPr>
          <w:p w:rsidR="005A15EC" w:rsidRPr="00824E12" w:rsidRDefault="005A15EC" w:rsidP="00A613B7">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Pr="00824E12">
              <w:rPr>
                <w:szCs w:val="26"/>
              </w:rPr>
              <w:t>i ph</w:t>
            </w:r>
            <w:r w:rsidRPr="00824E12">
              <w:rPr>
                <w:rFonts w:cs="VNI-Times"/>
                <w:szCs w:val="26"/>
              </w:rPr>
              <w:t>ê</w:t>
            </w:r>
            <w:r w:rsidRPr="00824E12">
              <w:rPr>
                <w:szCs w:val="26"/>
              </w:rPr>
              <w:t xml:space="preserve"> duy</w:t>
            </w:r>
            <w:r w:rsidRPr="00824E12">
              <w:rPr>
                <w:rFonts w:ascii="Times New Roman" w:hAnsi="Times New Roman"/>
                <w:szCs w:val="26"/>
              </w:rPr>
              <w:t>ệ</w:t>
            </w:r>
            <w:r w:rsidRPr="00824E12">
              <w:rPr>
                <w:szCs w:val="26"/>
              </w:rPr>
              <w:t>t</w:t>
            </w:r>
          </w:p>
        </w:tc>
      </w:tr>
      <w:tr w:rsidR="005A15EC" w:rsidRPr="00824E12" w:rsidTr="001727DA">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A15EC" w:rsidRPr="00824E12" w:rsidRDefault="005A15EC" w:rsidP="00A613B7">
            <w:pP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tcPr>
          <w:p w:rsidR="005A15EC" w:rsidRPr="00824E12" w:rsidRDefault="005A15EC" w:rsidP="00A613B7">
            <w:pPr>
              <w:widowControl w:val="0"/>
              <w:spacing w:before="120" w:after="120"/>
              <w:jc w:val="center"/>
              <w:rPr>
                <w:rFonts w:ascii="Times New Roman" w:hAnsi="Times New Roman" w:cs="Times New Roman"/>
                <w:b/>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tcPr>
          <w:p w:rsidR="005A15EC" w:rsidRPr="00824E12" w:rsidRDefault="005A15EC" w:rsidP="00A613B7">
            <w:pPr>
              <w:widowControl w:val="0"/>
              <w:spacing w:before="120" w:after="120"/>
              <w:jc w:val="center"/>
              <w:rPr>
                <w:rFonts w:ascii="Times New Roman" w:hAnsi="Times New Roman" w:cs="Times New Roman"/>
                <w:b/>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5A15EC" w:rsidRPr="00824E12" w:rsidRDefault="005A15EC" w:rsidP="00A613B7">
            <w:pPr>
              <w:widowControl w:val="0"/>
              <w:spacing w:before="120" w:after="120"/>
              <w:jc w:val="center"/>
              <w:rPr>
                <w:rFonts w:ascii="Times New Roman" w:hAnsi="Times New Roman" w:cs="Times New Roman"/>
                <w:b/>
                <w:sz w:val="26"/>
                <w:szCs w:val="26"/>
              </w:rPr>
            </w:pPr>
          </w:p>
        </w:tc>
      </w:tr>
      <w:tr w:rsidR="005A15EC" w:rsidRPr="00824E12" w:rsidTr="001727DA">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5A15EC" w:rsidRPr="00824E12" w:rsidRDefault="005A15EC"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9" w:type="dxa"/>
            <w:tcBorders>
              <w:top w:val="single" w:sz="4" w:space="0" w:color="auto"/>
              <w:left w:val="single" w:sz="4" w:space="0" w:color="auto"/>
              <w:bottom w:val="single" w:sz="4" w:space="0" w:color="auto"/>
              <w:right w:val="single" w:sz="4" w:space="0" w:color="auto"/>
            </w:tcBorders>
            <w:vAlign w:val="center"/>
          </w:tcPr>
          <w:p w:rsidR="005A15EC" w:rsidRPr="00824E12" w:rsidRDefault="001727DA"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9" w:type="dxa"/>
            <w:tcBorders>
              <w:top w:val="single" w:sz="4" w:space="0" w:color="auto"/>
              <w:left w:val="single" w:sz="4" w:space="0" w:color="auto"/>
              <w:bottom w:val="single" w:sz="4" w:space="0" w:color="auto"/>
              <w:right w:val="single" w:sz="4" w:space="0" w:color="auto"/>
            </w:tcBorders>
            <w:vAlign w:val="center"/>
          </w:tcPr>
          <w:p w:rsidR="005A15EC" w:rsidRPr="00824E12" w:rsidRDefault="001727DA"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2" w:type="dxa"/>
            <w:tcBorders>
              <w:top w:val="single" w:sz="4" w:space="0" w:color="auto"/>
              <w:left w:val="single" w:sz="4" w:space="0" w:color="auto"/>
              <w:bottom w:val="single" w:sz="4" w:space="0" w:color="auto"/>
              <w:right w:val="single" w:sz="4" w:space="0" w:color="auto"/>
            </w:tcBorders>
            <w:vAlign w:val="center"/>
          </w:tcPr>
          <w:p w:rsidR="005A15EC" w:rsidRPr="00824E12" w:rsidRDefault="001727DA"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1727DA">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1727DA">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727DA">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727DA">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727DA">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727DA">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727DA">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727DA">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727DA">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727DA">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727DA">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9170BB">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5A15EC">
              <w:rPr>
                <w:rFonts w:ascii="Times New Roman" w:hAnsi="Times New Roman" w:cs="Times New Roman"/>
                <w:sz w:val="26"/>
                <w:szCs w:val="26"/>
              </w:rPr>
              <w:t xml:space="preserve">UBND </w:t>
            </w:r>
            <w:r w:rsidR="00411AEB">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A48BB">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A48BB">
              <w:rPr>
                <w:rFonts w:ascii="Times New Roman" w:hAnsi="Times New Roman" w:cs="Times New Roman"/>
                <w:sz w:val="26"/>
                <w:szCs w:val="26"/>
              </w:rPr>
              <w:t>Tư pháp Hộ tịch</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D27781" w:rsidRPr="005F75C4" w:rsidRDefault="00D27781" w:rsidP="00D27781">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D27781" w:rsidRPr="00D27781" w:rsidRDefault="00D27781" w:rsidP="00D27781">
      <w:pPr>
        <w:tabs>
          <w:tab w:val="left" w:pos="0"/>
          <w:tab w:val="left" w:pos="284"/>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AU"/>
        </w:rPr>
        <w:tab/>
      </w:r>
      <w:r w:rsidRPr="00D27781">
        <w:rPr>
          <w:rFonts w:ascii="Times New Roman" w:hAnsi="Times New Roman" w:cs="Times New Roman"/>
          <w:sz w:val="26"/>
          <w:szCs w:val="26"/>
          <w:lang w:val="en-AU"/>
        </w:rPr>
        <w:t xml:space="preserve">Quy định trình tự và cách thức </w:t>
      </w:r>
      <w:r>
        <w:rPr>
          <w:rFonts w:ascii="Times New Roman" w:hAnsi="Times New Roman" w:cs="Times New Roman"/>
          <w:sz w:val="26"/>
          <w:szCs w:val="26"/>
        </w:rPr>
        <w:t>L</w:t>
      </w:r>
      <w:r w:rsidRPr="00D27781">
        <w:rPr>
          <w:rFonts w:ascii="Times New Roman" w:hAnsi="Times New Roman" w:cs="Times New Roman"/>
          <w:sz w:val="26"/>
          <w:szCs w:val="26"/>
        </w:rPr>
        <w:t>iên thông các thủ tục hành chính về đăng ký khai sinh, cấp thẻ bảo hiểm y tế theo đúng quy định của pháp luật</w:t>
      </w:r>
      <w:r w:rsidRPr="00D27781">
        <w:rPr>
          <w:rFonts w:ascii="Times New Roman" w:hAnsi="Times New Roman" w:cs="Times New Roman"/>
          <w:sz w:val="26"/>
          <w:szCs w:val="26"/>
          <w:lang w:val="en-AU"/>
        </w:rPr>
        <w:t>.</w:t>
      </w:r>
    </w:p>
    <w:p w:rsidR="00D27781" w:rsidRPr="00000950" w:rsidRDefault="00D27781" w:rsidP="00D27781">
      <w:pPr>
        <w:pStyle w:val="ListParagraph"/>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PHẠM VI ÁP DỤNG</w:t>
      </w:r>
    </w:p>
    <w:p w:rsidR="00D27781" w:rsidRPr="00844C0D" w:rsidRDefault="00D27781" w:rsidP="00D27781">
      <w:pPr>
        <w:pStyle w:val="ListParagraph"/>
        <w:tabs>
          <w:tab w:val="left" w:pos="0"/>
        </w:tabs>
        <w:spacing w:before="60" w:after="60"/>
        <w:ind w:left="0" w:firstLine="284"/>
        <w:jc w:val="both"/>
        <w:rPr>
          <w:rFonts w:ascii="Times New Roman" w:hAnsi="Times New Roman" w:cs="Times New Roman"/>
          <w:bCs/>
          <w:sz w:val="26"/>
          <w:szCs w:val="26"/>
          <w:lang w:val="nl-NL"/>
        </w:rPr>
      </w:pPr>
      <w:r w:rsidRPr="00844C0D">
        <w:rPr>
          <w:rFonts w:ascii="Times New Roman" w:hAnsi="Times New Roman" w:cs="Times New Roman"/>
          <w:color w:val="000000"/>
          <w:sz w:val="26"/>
          <w:szCs w:val="26"/>
        </w:rPr>
        <w:t xml:space="preserve">Thủ tục này áp dụng đối với việc </w:t>
      </w:r>
      <w:r>
        <w:rPr>
          <w:rFonts w:ascii="Times New Roman" w:hAnsi="Times New Roman" w:cs="Times New Roman"/>
          <w:sz w:val="26"/>
          <w:szCs w:val="26"/>
        </w:rPr>
        <w:t>L</w:t>
      </w:r>
      <w:r w:rsidRPr="00D27781">
        <w:rPr>
          <w:rFonts w:ascii="Times New Roman" w:hAnsi="Times New Roman" w:cs="Times New Roman"/>
          <w:sz w:val="26"/>
          <w:szCs w:val="26"/>
        </w:rPr>
        <w:t xml:space="preserve">iên thông các thủ tục hành chính về đăng ký khai sinh, cấp thẻ bảo hiểm y tế </w:t>
      </w:r>
      <w:r w:rsidRPr="00844C0D">
        <w:rPr>
          <w:rFonts w:ascii="Times New Roman" w:hAnsi="Times New Roman" w:cs="Times New Roman"/>
          <w:color w:val="000000"/>
          <w:sz w:val="26"/>
          <w:szCs w:val="26"/>
        </w:rPr>
        <w:t>theo quy định của pháp luật.</w:t>
      </w:r>
    </w:p>
    <w:p w:rsidR="00E9784E" w:rsidRPr="005F75C4" w:rsidRDefault="00E9784E" w:rsidP="00D27781">
      <w:pPr>
        <w:numPr>
          <w:ilvl w:val="0"/>
          <w:numId w:val="2"/>
        </w:numPr>
        <w:tabs>
          <w:tab w:val="left" w:pos="851"/>
          <w:tab w:val="left" w:pos="993"/>
        </w:tabs>
        <w:spacing w:before="120" w:after="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TÀI LIỆU VIỆN DẪN</w:t>
      </w:r>
    </w:p>
    <w:p w:rsidR="002A48BB" w:rsidRDefault="002A48BB" w:rsidP="00D27781">
      <w:pPr>
        <w:spacing w:before="60" w:after="60"/>
        <w:ind w:left="284"/>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sidR="00985BA3">
        <w:rPr>
          <w:rFonts w:ascii="Times New Roman" w:hAnsi="Times New Roman" w:cs="Times New Roman"/>
          <w:sz w:val="26"/>
          <w:szCs w:val="26"/>
        </w:rPr>
        <w:t>c 5.1</w:t>
      </w:r>
    </w:p>
    <w:p w:rsidR="00D27781" w:rsidRDefault="00D27781" w:rsidP="00D27781">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 xml:space="preserve">Quyết định </w:t>
      </w:r>
      <w:r w:rsidR="00AC628B">
        <w:rPr>
          <w:rFonts w:ascii="Times New Roman" w:hAnsi="Times New Roman" w:cs="Times New Roman"/>
          <w:sz w:val="26"/>
          <w:szCs w:val="26"/>
        </w:rPr>
        <w:t>số</w:t>
      </w:r>
      <w:r>
        <w:rPr>
          <w:rFonts w:ascii="Times New Roman" w:hAnsi="Times New Roman" w:cs="Times New Roman"/>
          <w:sz w:val="26"/>
          <w:szCs w:val="26"/>
        </w:rPr>
        <w:t xml:space="preserve"> 74/QĐ-UBND ngày 07/01/2</w:t>
      </w:r>
      <w:r w:rsidR="001727DA">
        <w:rPr>
          <w:rFonts w:ascii="Times New Roman" w:hAnsi="Times New Roman" w:cs="Times New Roman"/>
          <w:sz w:val="26"/>
          <w:szCs w:val="26"/>
        </w:rPr>
        <w:t>01</w:t>
      </w:r>
      <w:r>
        <w:rPr>
          <w:rFonts w:ascii="Times New Roman" w:hAnsi="Times New Roman" w:cs="Times New Roman"/>
          <w:sz w:val="26"/>
          <w:szCs w:val="26"/>
        </w:rPr>
        <w:t>0 của UBND tỉnh Bình Định phê duyệt quy trình nội bộ giải quyết thủ tục hành chính liên thông thuộc phạm vi chức năng quản lý của Sở Tư pháp tỉnh Bình Định.</w:t>
      </w:r>
    </w:p>
    <w:p w:rsidR="00D27781" w:rsidRPr="002A48BB" w:rsidRDefault="00D27781" w:rsidP="00D27781">
      <w:pPr>
        <w:spacing w:before="60" w:after="60"/>
        <w:ind w:firstLine="284"/>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E9784E" w:rsidRPr="005F75C4" w:rsidRDefault="00E9784E" w:rsidP="00D27781">
      <w:pPr>
        <w:numPr>
          <w:ilvl w:val="0"/>
          <w:numId w:val="2"/>
        </w:numPr>
        <w:tabs>
          <w:tab w:val="left" w:pos="851"/>
          <w:tab w:val="left" w:pos="993"/>
        </w:tabs>
        <w:spacing w:before="120" w:after="12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A5513E" w:rsidRPr="005F75C4" w:rsidRDefault="00A5513E" w:rsidP="00D27781">
      <w:pPr>
        <w:autoSpaceDE w:val="0"/>
        <w:autoSpaceDN w:val="0"/>
        <w:spacing w:before="120" w:after="120"/>
        <w:ind w:left="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A5513E" w:rsidRPr="005F75C4" w:rsidRDefault="00A5513E" w:rsidP="00D27781">
      <w:pPr>
        <w:autoSpaceDE w:val="0"/>
        <w:autoSpaceDN w:val="0"/>
        <w:spacing w:before="120" w:after="120"/>
        <w:ind w:left="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A5513E" w:rsidRDefault="00A5513E" w:rsidP="00D27781">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D27781" w:rsidRPr="005F75C4" w:rsidRDefault="00D27781" w:rsidP="00D27781">
      <w:pPr>
        <w:autoSpaceDE w:val="0"/>
        <w:autoSpaceDN w:val="0"/>
        <w:spacing w:before="120" w:after="120"/>
        <w:ind w:firstLine="284"/>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D27781">
      <w:pPr>
        <w:pStyle w:val="ListParagraph"/>
        <w:numPr>
          <w:ilvl w:val="0"/>
          <w:numId w:val="2"/>
        </w:numPr>
        <w:tabs>
          <w:tab w:val="clear" w:pos="622"/>
        </w:tabs>
        <w:spacing w:before="120" w:after="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DE344E">
      <w:pPr>
        <w:pStyle w:val="ListParagraph"/>
        <w:tabs>
          <w:tab w:val="left" w:pos="851"/>
        </w:tabs>
        <w:spacing w:before="120" w:after="0"/>
        <w:ind w:left="480"/>
        <w:jc w:val="both"/>
        <w:rPr>
          <w:rFonts w:ascii="Times New Roman" w:hAnsi="Times New Roman" w:cs="Times New Roman"/>
          <w:b/>
          <w:sz w:val="26"/>
          <w:szCs w:val="2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09"/>
        <w:gridCol w:w="3119"/>
        <w:gridCol w:w="1592"/>
        <w:gridCol w:w="959"/>
        <w:gridCol w:w="348"/>
        <w:gridCol w:w="1070"/>
        <w:gridCol w:w="1275"/>
      </w:tblGrid>
      <w:tr w:rsidR="00985BA3" w:rsidRPr="00985BA3" w:rsidTr="00D579B4">
        <w:tc>
          <w:tcPr>
            <w:tcW w:w="709" w:type="dxa"/>
            <w:vMerge w:val="restart"/>
          </w:tcPr>
          <w:p w:rsidR="00985BA3" w:rsidRPr="00985BA3" w:rsidRDefault="00985BA3" w:rsidP="00985BA3">
            <w:pPr>
              <w:rPr>
                <w:rFonts w:ascii="Times New Roman" w:hAnsi="Times New Roman" w:cs="Times New Roman"/>
                <w:b/>
                <w:sz w:val="26"/>
                <w:szCs w:val="26"/>
              </w:rPr>
            </w:pPr>
            <w:r w:rsidRPr="00985BA3">
              <w:rPr>
                <w:rFonts w:ascii="Times New Roman" w:hAnsi="Times New Roman" w:cs="Times New Roman"/>
                <w:b/>
                <w:sz w:val="26"/>
                <w:szCs w:val="26"/>
              </w:rPr>
              <w:t>5.1</w:t>
            </w:r>
          </w:p>
        </w:tc>
        <w:tc>
          <w:tcPr>
            <w:tcW w:w="8363" w:type="dxa"/>
            <w:gridSpan w:val="6"/>
          </w:tcPr>
          <w:p w:rsidR="00985BA3" w:rsidRPr="00985BA3" w:rsidRDefault="00985BA3" w:rsidP="00220687">
            <w:pPr>
              <w:jc w:val="both"/>
              <w:rPr>
                <w:rFonts w:ascii="Times New Roman" w:hAnsi="Times New Roman" w:cs="Times New Roman"/>
                <w:b/>
                <w:sz w:val="26"/>
                <w:szCs w:val="26"/>
              </w:rPr>
            </w:pPr>
            <w:r w:rsidRPr="00985BA3">
              <w:rPr>
                <w:rFonts w:ascii="Times New Roman" w:hAnsi="Times New Roman" w:cs="Times New Roman"/>
                <w:b/>
                <w:sz w:val="26"/>
                <w:szCs w:val="26"/>
              </w:rPr>
              <w:t>Cơ sở pháp lý</w:t>
            </w:r>
          </w:p>
        </w:tc>
      </w:tr>
      <w:tr w:rsidR="00985BA3" w:rsidRPr="00985BA3" w:rsidTr="00D579B4">
        <w:tc>
          <w:tcPr>
            <w:tcW w:w="709" w:type="dxa"/>
            <w:vMerge/>
          </w:tcPr>
          <w:p w:rsidR="00985BA3" w:rsidRPr="00985BA3" w:rsidRDefault="00985BA3" w:rsidP="00220687">
            <w:pPr>
              <w:jc w:val="both"/>
              <w:rPr>
                <w:rFonts w:ascii="Times New Roman" w:hAnsi="Times New Roman" w:cs="Times New Roman"/>
                <w:sz w:val="26"/>
                <w:szCs w:val="26"/>
              </w:rPr>
            </w:pPr>
          </w:p>
        </w:tc>
        <w:tc>
          <w:tcPr>
            <w:tcW w:w="8363" w:type="dxa"/>
            <w:gridSpan w:val="6"/>
          </w:tcPr>
          <w:p w:rsidR="005C198E" w:rsidRPr="00FA74D3" w:rsidRDefault="005C198E" w:rsidP="00D27781">
            <w:pPr>
              <w:widowControl w:val="0"/>
              <w:numPr>
                <w:ilvl w:val="0"/>
                <w:numId w:val="8"/>
              </w:numPr>
              <w:tabs>
                <w:tab w:val="left" w:pos="34"/>
                <w:tab w:val="left" w:pos="317"/>
              </w:tabs>
              <w:autoSpaceDE w:val="0"/>
              <w:autoSpaceDN w:val="0"/>
              <w:adjustRightInd w:val="0"/>
              <w:spacing w:before="120" w:after="120" w:line="240" w:lineRule="auto"/>
              <w:ind w:left="0" w:firstLine="0"/>
              <w:jc w:val="both"/>
              <w:rPr>
                <w:rFonts w:ascii="Times New Roman" w:hAnsi="Times New Roman" w:cs="Times New Roman"/>
                <w:sz w:val="26"/>
                <w:szCs w:val="26"/>
              </w:rPr>
            </w:pPr>
            <w:r w:rsidRPr="00FA74D3">
              <w:rPr>
                <w:rFonts w:ascii="Times New Roman" w:hAnsi="Times New Roman" w:cs="Times New Roman"/>
                <w:sz w:val="26"/>
                <w:szCs w:val="26"/>
              </w:rPr>
              <w:t xml:space="preserve">Luật Hộ tịch số </w:t>
            </w:r>
            <w:r w:rsidRPr="00FA74D3">
              <w:rPr>
                <w:rFonts w:ascii="Times New Roman" w:hAnsi="Times New Roman" w:cs="Times New Roman"/>
                <w:sz w:val="26"/>
                <w:szCs w:val="26"/>
                <w:shd w:val="clear" w:color="auto" w:fill="FFFFFF"/>
              </w:rPr>
              <w:t xml:space="preserve">60/2014/QH13 </w:t>
            </w:r>
            <w:r w:rsidRPr="00FA74D3">
              <w:rPr>
                <w:rFonts w:ascii="Times New Roman" w:hAnsi="Times New Roman" w:cs="Times New Roman"/>
                <w:sz w:val="26"/>
                <w:szCs w:val="26"/>
              </w:rPr>
              <w:t>ngày 20/11/2014;</w:t>
            </w:r>
          </w:p>
          <w:p w:rsidR="00AC628B" w:rsidRDefault="005C198E" w:rsidP="00AC628B">
            <w:pPr>
              <w:widowControl w:val="0"/>
              <w:numPr>
                <w:ilvl w:val="0"/>
                <w:numId w:val="8"/>
              </w:numPr>
              <w:tabs>
                <w:tab w:val="left" w:pos="34"/>
                <w:tab w:val="left" w:pos="317"/>
              </w:tabs>
              <w:autoSpaceDE w:val="0"/>
              <w:autoSpaceDN w:val="0"/>
              <w:adjustRightInd w:val="0"/>
              <w:spacing w:before="120" w:after="120" w:line="240" w:lineRule="auto"/>
              <w:ind w:left="0" w:firstLine="0"/>
              <w:jc w:val="both"/>
              <w:rPr>
                <w:rFonts w:ascii="Times New Roman" w:hAnsi="Times New Roman" w:cs="Times New Roman"/>
                <w:sz w:val="26"/>
                <w:szCs w:val="26"/>
              </w:rPr>
            </w:pPr>
            <w:r w:rsidRPr="00FA74D3">
              <w:rPr>
                <w:rFonts w:ascii="Times New Roman" w:hAnsi="Times New Roman" w:cs="Times New Roman"/>
                <w:sz w:val="26"/>
                <w:szCs w:val="26"/>
              </w:rPr>
              <w:t>Nghị định số 123/2015/NĐ-CP ngày 15/11/2015 của Chính phủ quy định chi tiết một số điều và biện pháp thi hành Luật Hộ tịch;</w:t>
            </w:r>
          </w:p>
          <w:p w:rsidR="00AC628B" w:rsidRDefault="00AC628B" w:rsidP="00AC628B">
            <w:pPr>
              <w:widowControl w:val="0"/>
              <w:numPr>
                <w:ilvl w:val="0"/>
                <w:numId w:val="8"/>
              </w:numPr>
              <w:tabs>
                <w:tab w:val="left" w:pos="34"/>
                <w:tab w:val="left" w:pos="317"/>
              </w:tabs>
              <w:autoSpaceDE w:val="0"/>
              <w:autoSpaceDN w:val="0"/>
              <w:adjustRightInd w:val="0"/>
              <w:spacing w:before="120" w:after="120" w:line="240" w:lineRule="auto"/>
              <w:ind w:left="0" w:firstLine="0"/>
              <w:jc w:val="both"/>
              <w:rPr>
                <w:rFonts w:ascii="Times New Roman" w:hAnsi="Times New Roman" w:cs="Times New Roman"/>
                <w:sz w:val="26"/>
                <w:szCs w:val="26"/>
              </w:rPr>
            </w:pPr>
            <w:r w:rsidRPr="00AC628B">
              <w:rPr>
                <w:rFonts w:ascii="Times New Roman" w:hAnsi="Times New Roman" w:cs="Times New Roman"/>
                <w:sz w:val="26"/>
                <w:szCs w:val="26"/>
              </w:rPr>
              <w:t>Thông tư số 04/2</w:t>
            </w:r>
            <w:r w:rsidR="001727DA">
              <w:rPr>
                <w:rFonts w:ascii="Times New Roman" w:hAnsi="Times New Roman" w:cs="Times New Roman"/>
                <w:sz w:val="26"/>
                <w:szCs w:val="26"/>
              </w:rPr>
              <w:t>01</w:t>
            </w:r>
            <w:r w:rsidRPr="00AC628B">
              <w:rPr>
                <w:rFonts w:ascii="Times New Roman" w:hAnsi="Times New Roman" w:cs="Times New Roman"/>
                <w:sz w:val="26"/>
                <w:szCs w:val="26"/>
              </w:rPr>
              <w:t>0/TT-BTP ngày 28/5/2</w:t>
            </w:r>
            <w:r w:rsidR="001727DA">
              <w:rPr>
                <w:rFonts w:ascii="Times New Roman" w:hAnsi="Times New Roman" w:cs="Times New Roman"/>
                <w:sz w:val="26"/>
                <w:szCs w:val="26"/>
              </w:rPr>
              <w:t>01</w:t>
            </w:r>
            <w:r w:rsidRPr="00AC628B">
              <w:rPr>
                <w:rFonts w:ascii="Times New Roman" w:hAnsi="Times New Roman" w:cs="Times New Roman"/>
                <w:sz w:val="26"/>
                <w:szCs w:val="26"/>
              </w:rPr>
              <w:t xml:space="preserve">0 của Bộ Tư pháp quy định </w:t>
            </w:r>
            <w:r w:rsidRPr="00AC628B">
              <w:rPr>
                <w:rFonts w:ascii="Times New Roman" w:hAnsi="Times New Roman" w:cs="Times New Roman"/>
                <w:sz w:val="26"/>
                <w:szCs w:val="26"/>
              </w:rPr>
              <w:lastRenderedPageBreak/>
              <w:t>chi tiết thi hành một số điều của Luật hộ tịch và Nghị định số 123/2015/NĐ-CP ngày 15 tháng 11 năm 2015 của Chính phủ quy định chi tiết một số điều và biện pháp thi hành Luật hộ tịch.</w:t>
            </w:r>
          </w:p>
          <w:p w:rsidR="00AC628B" w:rsidRDefault="005C198E" w:rsidP="00AC628B">
            <w:pPr>
              <w:widowControl w:val="0"/>
              <w:numPr>
                <w:ilvl w:val="0"/>
                <w:numId w:val="8"/>
              </w:numPr>
              <w:tabs>
                <w:tab w:val="left" w:pos="34"/>
                <w:tab w:val="left" w:pos="317"/>
              </w:tabs>
              <w:autoSpaceDE w:val="0"/>
              <w:autoSpaceDN w:val="0"/>
              <w:adjustRightInd w:val="0"/>
              <w:spacing w:before="120" w:after="120" w:line="240" w:lineRule="auto"/>
              <w:ind w:left="0" w:firstLine="0"/>
              <w:jc w:val="both"/>
              <w:rPr>
                <w:rFonts w:ascii="Times New Roman" w:hAnsi="Times New Roman" w:cs="Times New Roman"/>
                <w:sz w:val="26"/>
                <w:szCs w:val="26"/>
              </w:rPr>
            </w:pPr>
            <w:r w:rsidRPr="00AC628B">
              <w:rPr>
                <w:rFonts w:ascii="Times New Roman" w:hAnsi="Times New Roman" w:cs="Times New Roman"/>
                <w:sz w:val="26"/>
                <w:szCs w:val="26"/>
                <w:lang w:val="vi-VN"/>
              </w:rPr>
              <w:t>Thông tư số 01/2018/TT-VPCP ngày 23/11/2018 của Văn phòng chính phủ hướng dẫn thi hành một số quy định của Nghị định số 61/2018/NĐ-CP ngày 23/04/2018 của Chính phủ về thực hiện cơ chế một cửa, một cửa liên thông trong giải quyết thủ tục hành chính.</w:t>
            </w:r>
          </w:p>
          <w:p w:rsidR="00AC628B" w:rsidRDefault="005C198E" w:rsidP="00AC628B">
            <w:pPr>
              <w:widowControl w:val="0"/>
              <w:numPr>
                <w:ilvl w:val="0"/>
                <w:numId w:val="8"/>
              </w:numPr>
              <w:tabs>
                <w:tab w:val="left" w:pos="34"/>
                <w:tab w:val="left" w:pos="317"/>
              </w:tabs>
              <w:autoSpaceDE w:val="0"/>
              <w:autoSpaceDN w:val="0"/>
              <w:adjustRightInd w:val="0"/>
              <w:spacing w:before="120" w:after="120" w:line="240" w:lineRule="auto"/>
              <w:ind w:left="0" w:firstLine="0"/>
              <w:jc w:val="both"/>
              <w:rPr>
                <w:rStyle w:val="Strong"/>
                <w:rFonts w:ascii="Times New Roman" w:hAnsi="Times New Roman" w:cs="Times New Roman"/>
                <w:b w:val="0"/>
                <w:bCs w:val="0"/>
                <w:sz w:val="26"/>
                <w:szCs w:val="26"/>
              </w:rPr>
            </w:pPr>
            <w:r w:rsidRPr="00AC628B">
              <w:rPr>
                <w:rStyle w:val="Strong"/>
                <w:rFonts w:ascii="Times New Roman" w:hAnsi="Times New Roman" w:cs="Times New Roman"/>
                <w:b w:val="0"/>
                <w:bCs w:val="0"/>
                <w:iCs/>
                <w:sz w:val="26"/>
                <w:szCs w:val="26"/>
                <w:lang w:val="vi-VN"/>
              </w:rPr>
              <w:t>Luật Bảo hiểm y tế ngày 14/11/2008 và Luật Sửa đổi, bổ sung một số điều của Luật Bảo hiểm y tế ngày 13/6/2014;</w:t>
            </w:r>
          </w:p>
          <w:p w:rsidR="00AC628B" w:rsidRDefault="005C198E" w:rsidP="00AC628B">
            <w:pPr>
              <w:widowControl w:val="0"/>
              <w:numPr>
                <w:ilvl w:val="0"/>
                <w:numId w:val="8"/>
              </w:numPr>
              <w:tabs>
                <w:tab w:val="left" w:pos="34"/>
                <w:tab w:val="left" w:pos="317"/>
              </w:tabs>
              <w:autoSpaceDE w:val="0"/>
              <w:autoSpaceDN w:val="0"/>
              <w:adjustRightInd w:val="0"/>
              <w:spacing w:before="120" w:after="120" w:line="240" w:lineRule="auto"/>
              <w:ind w:left="0" w:firstLine="0"/>
              <w:jc w:val="both"/>
              <w:rPr>
                <w:rStyle w:val="Strong"/>
                <w:rFonts w:ascii="Times New Roman" w:hAnsi="Times New Roman" w:cs="Times New Roman"/>
                <w:b w:val="0"/>
                <w:bCs w:val="0"/>
                <w:sz w:val="26"/>
                <w:szCs w:val="26"/>
              </w:rPr>
            </w:pPr>
            <w:r w:rsidRPr="00AC628B">
              <w:rPr>
                <w:rStyle w:val="Strong"/>
                <w:rFonts w:ascii="Times New Roman" w:hAnsi="Times New Roman" w:cs="Times New Roman"/>
                <w:b w:val="0"/>
                <w:bCs w:val="0"/>
                <w:iCs/>
                <w:sz w:val="26"/>
                <w:szCs w:val="26"/>
                <w:lang w:val="vi-VN"/>
              </w:rPr>
              <w:t>Thông tư liên tịch số </w:t>
            </w:r>
            <w:hyperlink r:id="rId9" w:tgtFrame="_blank" w:tooltip="Thông tư liên tịch 05/2015/TTLT-BTP-BCA-BYT" w:history="1">
              <w:r w:rsidRPr="00AC628B">
                <w:rPr>
                  <w:rStyle w:val="Hyperlink"/>
                  <w:rFonts w:ascii="Times New Roman" w:hAnsi="Times New Roman" w:cs="Times New Roman"/>
                  <w:iCs/>
                  <w:color w:val="auto"/>
                  <w:sz w:val="26"/>
                  <w:szCs w:val="26"/>
                  <w:u w:val="none"/>
                  <w:lang w:val="vi-VN"/>
                </w:rPr>
                <w:t>05/2015/TTLT-BTP-BCA-BYT</w:t>
              </w:r>
            </w:hyperlink>
            <w:r w:rsidRPr="00AC628B">
              <w:rPr>
                <w:rStyle w:val="Strong"/>
                <w:rFonts w:ascii="Times New Roman" w:hAnsi="Times New Roman" w:cs="Times New Roman"/>
                <w:b w:val="0"/>
                <w:bCs w:val="0"/>
                <w:iCs/>
                <w:sz w:val="26"/>
                <w:szCs w:val="26"/>
                <w:lang w:val="vi-VN"/>
              </w:rPr>
              <w:t> ngày 15/5/2015 của Bộ Tư pháp, Bộ Công an, Bộ Y tế hướng dẫn thực hiện liên thông các thủ tục hành chính về đăng ký khai sinh, đăng ký thường trú, cấp thẻ bảo hiểm y tế cho trẻ em dưới 06 tuổi;</w:t>
            </w:r>
            <w:bookmarkStart w:id="0" w:name="loai_1"/>
          </w:p>
          <w:p w:rsidR="00AC628B" w:rsidRDefault="005C198E" w:rsidP="00AC628B">
            <w:pPr>
              <w:widowControl w:val="0"/>
              <w:numPr>
                <w:ilvl w:val="0"/>
                <w:numId w:val="8"/>
              </w:numPr>
              <w:tabs>
                <w:tab w:val="left" w:pos="34"/>
                <w:tab w:val="left" w:pos="317"/>
              </w:tabs>
              <w:autoSpaceDE w:val="0"/>
              <w:autoSpaceDN w:val="0"/>
              <w:adjustRightInd w:val="0"/>
              <w:spacing w:before="120" w:after="120" w:line="240" w:lineRule="auto"/>
              <w:ind w:left="0" w:firstLine="0"/>
              <w:jc w:val="both"/>
              <w:rPr>
                <w:rFonts w:ascii="Times New Roman" w:hAnsi="Times New Roman" w:cs="Times New Roman"/>
                <w:sz w:val="26"/>
                <w:szCs w:val="26"/>
              </w:rPr>
            </w:pPr>
            <w:r w:rsidRPr="00AC628B">
              <w:rPr>
                <w:rFonts w:ascii="Times New Roman" w:hAnsi="Times New Roman" w:cs="Times New Roman"/>
                <w:color w:val="000000"/>
                <w:sz w:val="26"/>
                <w:szCs w:val="26"/>
                <w:lang w:val="vi-VN"/>
              </w:rPr>
              <w:t>Quyết định số 3281/QĐ-UBND</w:t>
            </w:r>
            <w:r w:rsidRPr="00AC628B">
              <w:rPr>
                <w:rFonts w:ascii="Times New Roman" w:hAnsi="Times New Roman" w:cs="Times New Roman"/>
                <w:sz w:val="26"/>
                <w:szCs w:val="26"/>
                <w:lang w:val="vi-VN"/>
              </w:rPr>
              <w:t xml:space="preserve"> ngày 22/9/2015 </w:t>
            </w:r>
            <w:bookmarkEnd w:id="0"/>
            <w:r w:rsidRPr="00AC628B">
              <w:rPr>
                <w:rFonts w:ascii="Times New Roman" w:hAnsi="Times New Roman" w:cs="Times New Roman"/>
                <w:bCs/>
                <w:color w:val="000000"/>
                <w:sz w:val="26"/>
                <w:szCs w:val="26"/>
                <w:lang w:val="vi-VN"/>
              </w:rPr>
              <w:t xml:space="preserve">Quyết định của UBND tỉnh Bình Định </w:t>
            </w:r>
            <w:r w:rsidRPr="00AC628B">
              <w:rPr>
                <w:rStyle w:val="Strong"/>
                <w:rFonts w:ascii="Times New Roman" w:hAnsi="Times New Roman" w:cs="Times New Roman"/>
                <w:b w:val="0"/>
                <w:bCs w:val="0"/>
                <w:color w:val="000000"/>
                <w:sz w:val="26"/>
                <w:szCs w:val="26"/>
                <w:lang w:val="vi-VN"/>
              </w:rPr>
              <w:t>ban hành quy chế phối hợp thực hiện liên thông các thủ tục hành chính về đăng ký khai sinh, đăng ký thường trú, cấp thẻ bảo hiểm y tế cho trẻ em dưới 6 tuổi trên địa bàn tỉnh Bình Định;</w:t>
            </w:r>
          </w:p>
          <w:p w:rsidR="007D018F" w:rsidRPr="00AC628B" w:rsidRDefault="005C198E" w:rsidP="00AC628B">
            <w:pPr>
              <w:widowControl w:val="0"/>
              <w:numPr>
                <w:ilvl w:val="0"/>
                <w:numId w:val="8"/>
              </w:numPr>
              <w:tabs>
                <w:tab w:val="left" w:pos="34"/>
                <w:tab w:val="left" w:pos="317"/>
              </w:tabs>
              <w:autoSpaceDE w:val="0"/>
              <w:autoSpaceDN w:val="0"/>
              <w:adjustRightInd w:val="0"/>
              <w:spacing w:before="120" w:after="120" w:line="240" w:lineRule="auto"/>
              <w:ind w:left="0" w:firstLine="0"/>
              <w:jc w:val="both"/>
              <w:rPr>
                <w:rFonts w:ascii="Times New Roman" w:hAnsi="Times New Roman" w:cs="Times New Roman"/>
                <w:sz w:val="26"/>
                <w:szCs w:val="26"/>
              </w:rPr>
            </w:pPr>
            <w:r w:rsidRPr="00AC628B">
              <w:rPr>
                <w:rFonts w:ascii="Times New Roman" w:hAnsi="Times New Roman" w:cs="Times New Roman"/>
                <w:sz w:val="26"/>
                <w:szCs w:val="26"/>
              </w:rPr>
              <w:t>Quyết định số 75/2016/QĐ-UBND ngày 19/12/2016 quy định về các loại phí và lệ phí trên địa bàn tỉnh Bình Định;</w:t>
            </w:r>
          </w:p>
        </w:tc>
      </w:tr>
      <w:tr w:rsidR="00993184" w:rsidRPr="00985BA3" w:rsidTr="00AC628B">
        <w:tc>
          <w:tcPr>
            <w:tcW w:w="709" w:type="dxa"/>
            <w:vMerge w:val="restart"/>
          </w:tcPr>
          <w:p w:rsidR="00993184" w:rsidRPr="00985BA3" w:rsidRDefault="00993184" w:rsidP="00220687">
            <w:pPr>
              <w:jc w:val="both"/>
              <w:rPr>
                <w:rFonts w:ascii="Times New Roman" w:hAnsi="Times New Roman" w:cs="Times New Roman"/>
                <w:b/>
                <w:sz w:val="26"/>
                <w:szCs w:val="26"/>
              </w:rPr>
            </w:pPr>
            <w:r>
              <w:rPr>
                <w:rFonts w:ascii="Times New Roman" w:hAnsi="Times New Roman" w:cs="Times New Roman"/>
                <w:b/>
                <w:sz w:val="26"/>
                <w:szCs w:val="26"/>
              </w:rPr>
              <w:lastRenderedPageBreak/>
              <w:t>5.2</w:t>
            </w:r>
          </w:p>
        </w:tc>
        <w:tc>
          <w:tcPr>
            <w:tcW w:w="5670" w:type="dxa"/>
            <w:gridSpan w:val="3"/>
          </w:tcPr>
          <w:p w:rsidR="00993184" w:rsidRPr="00DE344E" w:rsidRDefault="00993184" w:rsidP="004F48B5">
            <w:pPr>
              <w:spacing w:before="120" w:after="120" w:line="288" w:lineRule="auto"/>
              <w:ind w:firstLine="567"/>
              <w:jc w:val="both"/>
              <w:rPr>
                <w:rFonts w:ascii="Times New Roman" w:hAnsi="Times New Roman" w:cs="Times New Roman"/>
                <w:b/>
                <w:sz w:val="26"/>
                <w:szCs w:val="26"/>
                <w:lang w:val="nl-NL"/>
              </w:rPr>
            </w:pPr>
            <w:r w:rsidRPr="00DE344E">
              <w:rPr>
                <w:rFonts w:ascii="Times New Roman" w:hAnsi="Times New Roman" w:cs="Times New Roman"/>
                <w:b/>
                <w:sz w:val="26"/>
                <w:szCs w:val="26"/>
                <w:lang w:val="nl-NL"/>
              </w:rPr>
              <w:t>Thành phần hồ sơ</w:t>
            </w:r>
          </w:p>
        </w:tc>
        <w:tc>
          <w:tcPr>
            <w:tcW w:w="1418" w:type="dxa"/>
            <w:gridSpan w:val="2"/>
          </w:tcPr>
          <w:p w:rsidR="00993184" w:rsidRPr="00985BA3" w:rsidRDefault="00993184" w:rsidP="004F48B5">
            <w:pPr>
              <w:spacing w:before="120" w:after="120" w:line="288" w:lineRule="auto"/>
              <w:ind w:firstLine="34"/>
              <w:jc w:val="both"/>
              <w:rPr>
                <w:rFonts w:ascii="Times New Roman" w:hAnsi="Times New Roman" w:cs="Times New Roman"/>
                <w:b/>
                <w:sz w:val="26"/>
                <w:szCs w:val="26"/>
                <w:lang w:val="nl-NL"/>
              </w:rPr>
            </w:pPr>
            <w:r>
              <w:rPr>
                <w:rFonts w:ascii="Times New Roman" w:hAnsi="Times New Roman" w:cs="Times New Roman"/>
                <w:b/>
                <w:sz w:val="26"/>
                <w:szCs w:val="26"/>
                <w:lang w:val="nl-NL"/>
              </w:rPr>
              <w:t>Bản chính</w:t>
            </w:r>
          </w:p>
        </w:tc>
        <w:tc>
          <w:tcPr>
            <w:tcW w:w="1275" w:type="dxa"/>
          </w:tcPr>
          <w:p w:rsidR="00993184" w:rsidRPr="00985BA3" w:rsidRDefault="00993184" w:rsidP="004F48B5">
            <w:pPr>
              <w:spacing w:before="120" w:after="120" w:line="288" w:lineRule="auto"/>
              <w:jc w:val="both"/>
              <w:rPr>
                <w:rFonts w:ascii="Times New Roman" w:hAnsi="Times New Roman" w:cs="Times New Roman"/>
                <w:b/>
                <w:sz w:val="26"/>
                <w:szCs w:val="26"/>
                <w:lang w:val="nl-NL"/>
              </w:rPr>
            </w:pPr>
            <w:r>
              <w:rPr>
                <w:rFonts w:ascii="Times New Roman" w:hAnsi="Times New Roman" w:cs="Times New Roman"/>
                <w:b/>
                <w:sz w:val="26"/>
                <w:szCs w:val="26"/>
                <w:lang w:val="nl-NL"/>
              </w:rPr>
              <w:t>Bản sao</w:t>
            </w:r>
          </w:p>
        </w:tc>
      </w:tr>
      <w:tr w:rsidR="00993184" w:rsidRPr="00985BA3" w:rsidTr="00AC628B">
        <w:tc>
          <w:tcPr>
            <w:tcW w:w="709" w:type="dxa"/>
            <w:vMerge/>
          </w:tcPr>
          <w:p w:rsidR="00993184" w:rsidRPr="00985BA3" w:rsidRDefault="00993184" w:rsidP="00220687">
            <w:pPr>
              <w:jc w:val="both"/>
              <w:rPr>
                <w:rFonts w:ascii="Times New Roman" w:hAnsi="Times New Roman" w:cs="Times New Roman"/>
                <w:b/>
                <w:sz w:val="26"/>
                <w:szCs w:val="26"/>
              </w:rPr>
            </w:pPr>
          </w:p>
        </w:tc>
        <w:tc>
          <w:tcPr>
            <w:tcW w:w="5670" w:type="dxa"/>
            <w:gridSpan w:val="3"/>
          </w:tcPr>
          <w:p w:rsidR="00993184" w:rsidRPr="00993184" w:rsidRDefault="00996E85" w:rsidP="00D27781">
            <w:pPr>
              <w:spacing w:before="120" w:after="120" w:line="288" w:lineRule="auto"/>
              <w:ind w:firstLine="317"/>
              <w:jc w:val="both"/>
              <w:rPr>
                <w:rFonts w:ascii="Times New Roman" w:hAnsi="Times New Roman" w:cs="Times New Roman"/>
                <w:sz w:val="26"/>
                <w:szCs w:val="26"/>
                <w:lang w:val="nl-NL"/>
              </w:rPr>
            </w:pPr>
            <w:r w:rsidRPr="00FA74D3">
              <w:rPr>
                <w:rFonts w:ascii="Times New Roman" w:hAnsi="Times New Roman" w:cs="Times New Roman"/>
                <w:sz w:val="26"/>
                <w:szCs w:val="26"/>
              </w:rPr>
              <w:t xml:space="preserve">Tờ khai đăng ký khai sinh </w:t>
            </w:r>
            <w:r w:rsidR="008C6A28">
              <w:rPr>
                <w:rFonts w:ascii="Times New Roman" w:hAnsi="Times New Roman" w:cs="Times New Roman"/>
                <w:b/>
                <w:sz w:val="26"/>
                <w:szCs w:val="26"/>
              </w:rPr>
              <w:t>(</w:t>
            </w:r>
            <w:r w:rsidR="00747973">
              <w:rPr>
                <w:rFonts w:ascii="Times New Roman" w:hAnsi="Times New Roman" w:cs="Times New Roman"/>
                <w:b/>
                <w:sz w:val="26"/>
                <w:szCs w:val="26"/>
              </w:rPr>
              <w:t>BM.QT.HT.19</w:t>
            </w:r>
            <w:r w:rsidR="00D27781" w:rsidRPr="00D27781">
              <w:rPr>
                <w:rFonts w:ascii="Times New Roman" w:hAnsi="Times New Roman" w:cs="Times New Roman"/>
                <w:b/>
                <w:sz w:val="26"/>
                <w:szCs w:val="26"/>
              </w:rPr>
              <w:t>.01)</w:t>
            </w:r>
          </w:p>
        </w:tc>
        <w:tc>
          <w:tcPr>
            <w:tcW w:w="1418" w:type="dxa"/>
            <w:gridSpan w:val="2"/>
          </w:tcPr>
          <w:p w:rsidR="00993184" w:rsidRPr="00824B3E" w:rsidRDefault="00993184" w:rsidP="00985BA3">
            <w:pPr>
              <w:spacing w:before="120" w:after="120" w:line="288" w:lineRule="auto"/>
              <w:ind w:firstLine="709"/>
              <w:jc w:val="both"/>
              <w:rPr>
                <w:rFonts w:ascii="Times New Roman" w:hAnsi="Times New Roman" w:cs="Times New Roman"/>
                <w:sz w:val="26"/>
                <w:szCs w:val="26"/>
                <w:lang w:val="nl-NL"/>
              </w:rPr>
            </w:pPr>
            <w:r w:rsidRPr="00824B3E">
              <w:rPr>
                <w:rFonts w:ascii="Times New Roman" w:hAnsi="Times New Roman" w:cs="Times New Roman"/>
                <w:sz w:val="26"/>
                <w:szCs w:val="26"/>
                <w:lang w:val="nl-NL"/>
              </w:rPr>
              <w:t>x</w:t>
            </w:r>
          </w:p>
        </w:tc>
        <w:tc>
          <w:tcPr>
            <w:tcW w:w="1275" w:type="dxa"/>
          </w:tcPr>
          <w:p w:rsidR="00993184" w:rsidRPr="00985BA3" w:rsidRDefault="00993184" w:rsidP="00985BA3">
            <w:pPr>
              <w:spacing w:before="120" w:after="120" w:line="288" w:lineRule="auto"/>
              <w:ind w:firstLine="709"/>
              <w:jc w:val="both"/>
              <w:rPr>
                <w:rFonts w:ascii="Times New Roman" w:hAnsi="Times New Roman" w:cs="Times New Roman"/>
                <w:b/>
                <w:sz w:val="26"/>
                <w:szCs w:val="26"/>
                <w:lang w:val="nl-NL"/>
              </w:rPr>
            </w:pPr>
          </w:p>
        </w:tc>
      </w:tr>
      <w:tr w:rsidR="00993184" w:rsidRPr="00985BA3" w:rsidTr="00AC628B">
        <w:tc>
          <w:tcPr>
            <w:tcW w:w="709" w:type="dxa"/>
            <w:vMerge/>
          </w:tcPr>
          <w:p w:rsidR="00993184" w:rsidRPr="00985BA3" w:rsidRDefault="00993184" w:rsidP="00220687">
            <w:pPr>
              <w:jc w:val="both"/>
              <w:rPr>
                <w:rFonts w:ascii="Times New Roman" w:hAnsi="Times New Roman" w:cs="Times New Roman"/>
                <w:b/>
                <w:sz w:val="26"/>
                <w:szCs w:val="26"/>
              </w:rPr>
            </w:pPr>
          </w:p>
        </w:tc>
        <w:tc>
          <w:tcPr>
            <w:tcW w:w="5670" w:type="dxa"/>
            <w:gridSpan w:val="3"/>
          </w:tcPr>
          <w:p w:rsidR="00993184" w:rsidRPr="00993184" w:rsidRDefault="00996E85" w:rsidP="004C746B">
            <w:pPr>
              <w:spacing w:before="120" w:after="120" w:line="288" w:lineRule="auto"/>
              <w:ind w:firstLine="317"/>
              <w:jc w:val="both"/>
              <w:rPr>
                <w:rFonts w:ascii="Times New Roman" w:hAnsi="Times New Roman" w:cs="Times New Roman"/>
                <w:b/>
                <w:sz w:val="26"/>
                <w:szCs w:val="26"/>
                <w:lang w:val="nl-NL"/>
              </w:rPr>
            </w:pPr>
            <w:r w:rsidRPr="00FA74D3">
              <w:rPr>
                <w:rFonts w:ascii="Times New Roman" w:hAnsi="Times New Roman" w:cs="Times New Roman"/>
                <w:sz w:val="26"/>
                <w:szCs w:val="26"/>
                <w:lang w:val="vi-VN"/>
              </w:rPr>
              <w:t>Giấy chứng sinh do cơ sở y tế nơi trẻ em sinh ra cấp; nếu trẻ em sinh ra ngoài cơ sở y tế thì giấy chứng sinh được thay bằng văn bản xác nhận của người làm chứng; trường hợp không có người làm chứng thì người đi khai sinh phải làm giấy cam đoan về việc sinh là có thực. Đối với trường hợp trẻ em bị bỏ rơi thì nộp biên bản về việc trẻ em bị bỏ rơi thay cho giấy chứng sinh.</w:t>
            </w:r>
          </w:p>
        </w:tc>
        <w:tc>
          <w:tcPr>
            <w:tcW w:w="1418" w:type="dxa"/>
            <w:gridSpan w:val="2"/>
          </w:tcPr>
          <w:p w:rsidR="00993184" w:rsidRPr="00824B3E" w:rsidRDefault="00993184" w:rsidP="00985BA3">
            <w:pPr>
              <w:spacing w:before="120" w:after="120" w:line="288" w:lineRule="auto"/>
              <w:ind w:firstLine="709"/>
              <w:jc w:val="both"/>
              <w:rPr>
                <w:rFonts w:ascii="Times New Roman" w:hAnsi="Times New Roman" w:cs="Times New Roman"/>
                <w:sz w:val="26"/>
                <w:szCs w:val="26"/>
                <w:lang w:val="nl-NL"/>
              </w:rPr>
            </w:pPr>
            <w:r w:rsidRPr="00824B3E">
              <w:rPr>
                <w:rFonts w:ascii="Times New Roman" w:hAnsi="Times New Roman" w:cs="Times New Roman"/>
                <w:sz w:val="26"/>
                <w:szCs w:val="26"/>
                <w:lang w:val="nl-NL"/>
              </w:rPr>
              <w:t>x</w:t>
            </w:r>
          </w:p>
        </w:tc>
        <w:tc>
          <w:tcPr>
            <w:tcW w:w="1275" w:type="dxa"/>
          </w:tcPr>
          <w:p w:rsidR="00993184" w:rsidRPr="00985BA3" w:rsidRDefault="00993184" w:rsidP="00985BA3">
            <w:pPr>
              <w:spacing w:before="120" w:after="120" w:line="288" w:lineRule="auto"/>
              <w:ind w:firstLine="709"/>
              <w:jc w:val="both"/>
              <w:rPr>
                <w:rFonts w:ascii="Times New Roman" w:hAnsi="Times New Roman" w:cs="Times New Roman"/>
                <w:b/>
                <w:sz w:val="26"/>
                <w:szCs w:val="26"/>
                <w:lang w:val="nl-NL"/>
              </w:rPr>
            </w:pPr>
          </w:p>
        </w:tc>
      </w:tr>
      <w:tr w:rsidR="00993184" w:rsidRPr="00985BA3" w:rsidTr="00AC628B">
        <w:tc>
          <w:tcPr>
            <w:tcW w:w="709" w:type="dxa"/>
            <w:vMerge/>
          </w:tcPr>
          <w:p w:rsidR="00993184" w:rsidRPr="00985BA3" w:rsidRDefault="00993184" w:rsidP="00220687">
            <w:pPr>
              <w:jc w:val="both"/>
              <w:rPr>
                <w:rFonts w:ascii="Times New Roman" w:hAnsi="Times New Roman" w:cs="Times New Roman"/>
                <w:b/>
                <w:sz w:val="26"/>
                <w:szCs w:val="26"/>
              </w:rPr>
            </w:pPr>
          </w:p>
        </w:tc>
        <w:tc>
          <w:tcPr>
            <w:tcW w:w="5670" w:type="dxa"/>
            <w:gridSpan w:val="3"/>
          </w:tcPr>
          <w:p w:rsidR="00993184" w:rsidRPr="00996E85" w:rsidRDefault="00996E85" w:rsidP="00993184">
            <w:pPr>
              <w:spacing w:before="120" w:after="120" w:line="288" w:lineRule="auto"/>
              <w:ind w:firstLine="317"/>
              <w:jc w:val="both"/>
              <w:rPr>
                <w:rFonts w:ascii="Times New Roman" w:hAnsi="Times New Roman" w:cs="Times New Roman"/>
                <w:sz w:val="26"/>
                <w:szCs w:val="26"/>
                <w:lang w:val="nl-NL"/>
              </w:rPr>
            </w:pPr>
            <w:r w:rsidRPr="00996E85">
              <w:rPr>
                <w:rFonts w:ascii="Times New Roman" w:hAnsi="Times New Roman" w:cs="Times New Roman"/>
                <w:sz w:val="26"/>
                <w:szCs w:val="26"/>
                <w:lang w:val="vi-VN"/>
              </w:rPr>
              <w:t>Tờ khai tham gia bảo hiểm y tế, Danh sách đề nghị cấp thẻ bảo hiểm y tế cho trẻ em dưới 6 tuổi của Ủy ban nhân dân cấp xã (</w:t>
            </w:r>
            <w:r w:rsidR="00747973">
              <w:rPr>
                <w:rFonts w:ascii="Times New Roman" w:hAnsi="Times New Roman" w:cs="Times New Roman"/>
                <w:b/>
                <w:sz w:val="26"/>
                <w:szCs w:val="26"/>
              </w:rPr>
              <w:t>BM.QT.HT.19</w:t>
            </w:r>
            <w:r w:rsidR="008C6A28">
              <w:rPr>
                <w:rFonts w:ascii="Times New Roman" w:hAnsi="Times New Roman" w:cs="Times New Roman"/>
                <w:b/>
                <w:sz w:val="26"/>
                <w:szCs w:val="26"/>
              </w:rPr>
              <w:t>.</w:t>
            </w:r>
            <w:r w:rsidR="001727DA">
              <w:rPr>
                <w:rFonts w:ascii="Times New Roman" w:hAnsi="Times New Roman" w:cs="Times New Roman"/>
                <w:b/>
                <w:sz w:val="26"/>
                <w:szCs w:val="26"/>
              </w:rPr>
              <w:t>01</w:t>
            </w:r>
            <w:r w:rsidRPr="00996E85">
              <w:rPr>
                <w:rFonts w:ascii="Times New Roman" w:hAnsi="Times New Roman" w:cs="Times New Roman"/>
                <w:sz w:val="26"/>
                <w:szCs w:val="26"/>
                <w:lang w:val="vi-VN"/>
              </w:rPr>
              <w:t>).</w:t>
            </w:r>
            <w:r w:rsidRPr="00996E85">
              <w:rPr>
                <w:rFonts w:ascii="Times New Roman" w:hAnsi="Times New Roman" w:cs="Times New Roman"/>
                <w:color w:val="333333"/>
                <w:sz w:val="18"/>
                <w:szCs w:val="18"/>
                <w:lang w:val="vi-VN"/>
              </w:rPr>
              <w:t> </w:t>
            </w:r>
          </w:p>
        </w:tc>
        <w:tc>
          <w:tcPr>
            <w:tcW w:w="1418" w:type="dxa"/>
            <w:gridSpan w:val="2"/>
          </w:tcPr>
          <w:p w:rsidR="00993184" w:rsidRPr="00824B3E" w:rsidRDefault="00993184" w:rsidP="00985BA3">
            <w:pPr>
              <w:spacing w:before="120" w:after="120" w:line="288" w:lineRule="auto"/>
              <w:ind w:firstLine="709"/>
              <w:jc w:val="both"/>
              <w:rPr>
                <w:rFonts w:ascii="Times New Roman" w:hAnsi="Times New Roman" w:cs="Times New Roman"/>
                <w:sz w:val="26"/>
                <w:szCs w:val="26"/>
                <w:lang w:val="nl-NL"/>
              </w:rPr>
            </w:pPr>
            <w:r w:rsidRPr="00824B3E">
              <w:rPr>
                <w:rFonts w:ascii="Times New Roman" w:hAnsi="Times New Roman" w:cs="Times New Roman"/>
                <w:sz w:val="26"/>
                <w:szCs w:val="26"/>
                <w:lang w:val="nl-NL"/>
              </w:rPr>
              <w:t>x</w:t>
            </w:r>
          </w:p>
        </w:tc>
        <w:tc>
          <w:tcPr>
            <w:tcW w:w="1275" w:type="dxa"/>
          </w:tcPr>
          <w:p w:rsidR="00993184" w:rsidRPr="00985BA3" w:rsidRDefault="00993184" w:rsidP="00985BA3">
            <w:pPr>
              <w:spacing w:before="120" w:after="120" w:line="288" w:lineRule="auto"/>
              <w:ind w:firstLine="709"/>
              <w:jc w:val="both"/>
              <w:rPr>
                <w:rFonts w:ascii="Times New Roman" w:hAnsi="Times New Roman" w:cs="Times New Roman"/>
                <w:b/>
                <w:sz w:val="26"/>
                <w:szCs w:val="26"/>
                <w:lang w:val="nl-NL"/>
              </w:rPr>
            </w:pPr>
          </w:p>
        </w:tc>
      </w:tr>
      <w:tr w:rsidR="00824B3E" w:rsidRPr="00985BA3" w:rsidTr="00D579B4">
        <w:trPr>
          <w:trHeight w:val="530"/>
        </w:trPr>
        <w:tc>
          <w:tcPr>
            <w:tcW w:w="709" w:type="dxa"/>
          </w:tcPr>
          <w:p w:rsidR="00824B3E" w:rsidRPr="00985BA3" w:rsidRDefault="002E4833" w:rsidP="00985BA3">
            <w:pPr>
              <w:rPr>
                <w:rFonts w:ascii="Times New Roman" w:hAnsi="Times New Roman" w:cs="Times New Roman"/>
                <w:sz w:val="26"/>
                <w:szCs w:val="26"/>
              </w:rPr>
            </w:pPr>
            <w:r>
              <w:rPr>
                <w:rFonts w:ascii="Times New Roman" w:hAnsi="Times New Roman" w:cs="Times New Roman"/>
                <w:b/>
                <w:sz w:val="26"/>
                <w:szCs w:val="26"/>
              </w:rPr>
              <w:t>5.3</w:t>
            </w:r>
          </w:p>
        </w:tc>
        <w:tc>
          <w:tcPr>
            <w:tcW w:w="8363" w:type="dxa"/>
            <w:gridSpan w:val="6"/>
          </w:tcPr>
          <w:p w:rsidR="00824B3E" w:rsidRPr="00985BA3" w:rsidRDefault="00824B3E" w:rsidP="00220687">
            <w:pPr>
              <w:jc w:val="both"/>
              <w:rPr>
                <w:rFonts w:ascii="Times New Roman" w:hAnsi="Times New Roman" w:cs="Times New Roman"/>
                <w:b/>
                <w:sz w:val="26"/>
                <w:szCs w:val="26"/>
              </w:rPr>
            </w:pPr>
            <w:r w:rsidRPr="00985BA3">
              <w:rPr>
                <w:rFonts w:ascii="Times New Roman" w:hAnsi="Times New Roman" w:cs="Times New Roman"/>
                <w:b/>
                <w:sz w:val="26"/>
                <w:szCs w:val="26"/>
              </w:rPr>
              <w:t>Số lượng hồ sơ</w:t>
            </w:r>
            <w:r>
              <w:rPr>
                <w:rFonts w:ascii="Times New Roman" w:hAnsi="Times New Roman" w:cs="Times New Roman"/>
                <w:b/>
                <w:sz w:val="26"/>
                <w:szCs w:val="26"/>
              </w:rPr>
              <w:t xml:space="preserve">: </w:t>
            </w:r>
            <w:r w:rsidRPr="00985BA3">
              <w:rPr>
                <w:rFonts w:ascii="Times New Roman" w:hAnsi="Times New Roman" w:cs="Times New Roman"/>
                <w:sz w:val="26"/>
                <w:szCs w:val="26"/>
              </w:rPr>
              <w:t>01 bộ</w:t>
            </w:r>
          </w:p>
        </w:tc>
      </w:tr>
      <w:tr w:rsidR="00824B3E" w:rsidRPr="00985BA3" w:rsidTr="00AC628B">
        <w:trPr>
          <w:trHeight w:val="728"/>
        </w:trPr>
        <w:tc>
          <w:tcPr>
            <w:tcW w:w="709" w:type="dxa"/>
          </w:tcPr>
          <w:p w:rsidR="00824B3E" w:rsidRPr="00985BA3" w:rsidRDefault="002E4833" w:rsidP="00985BA3">
            <w:pPr>
              <w:rPr>
                <w:rFonts w:ascii="Times New Roman" w:hAnsi="Times New Roman" w:cs="Times New Roman"/>
                <w:sz w:val="26"/>
                <w:szCs w:val="26"/>
              </w:rPr>
            </w:pPr>
            <w:r>
              <w:rPr>
                <w:rFonts w:ascii="Times New Roman" w:hAnsi="Times New Roman" w:cs="Times New Roman"/>
                <w:b/>
                <w:sz w:val="26"/>
                <w:szCs w:val="26"/>
              </w:rPr>
              <w:lastRenderedPageBreak/>
              <w:t>5.4</w:t>
            </w:r>
          </w:p>
        </w:tc>
        <w:tc>
          <w:tcPr>
            <w:tcW w:w="8363" w:type="dxa"/>
            <w:gridSpan w:val="6"/>
          </w:tcPr>
          <w:p w:rsidR="0011452E" w:rsidRDefault="00824B3E" w:rsidP="0011452E">
            <w:pPr>
              <w:pStyle w:val="NormalWeb"/>
              <w:spacing w:before="0" w:beforeAutospacing="0" w:after="0" w:afterAutospacing="0" w:line="276" w:lineRule="auto"/>
              <w:jc w:val="both"/>
              <w:textAlignment w:val="baseline"/>
              <w:rPr>
                <w:b/>
                <w:sz w:val="26"/>
                <w:szCs w:val="26"/>
              </w:rPr>
            </w:pPr>
            <w:r w:rsidRPr="00985BA3">
              <w:rPr>
                <w:b/>
                <w:sz w:val="26"/>
                <w:szCs w:val="26"/>
              </w:rPr>
              <w:t xml:space="preserve">Thời gian </w:t>
            </w:r>
            <w:r>
              <w:rPr>
                <w:b/>
                <w:sz w:val="26"/>
                <w:szCs w:val="26"/>
              </w:rPr>
              <w:t xml:space="preserve">xử lý: </w:t>
            </w:r>
          </w:p>
          <w:p w:rsidR="00824B3E" w:rsidRPr="007D018F" w:rsidRDefault="007D018F" w:rsidP="0011452E">
            <w:pPr>
              <w:pStyle w:val="NormalWeb"/>
              <w:spacing w:before="0" w:beforeAutospacing="0" w:after="0" w:afterAutospacing="0" w:line="276" w:lineRule="auto"/>
              <w:jc w:val="both"/>
              <w:textAlignment w:val="baseline"/>
              <w:rPr>
                <w:sz w:val="26"/>
                <w:szCs w:val="26"/>
              </w:rPr>
            </w:pPr>
            <w:r w:rsidRPr="007D018F">
              <w:rPr>
                <w:sz w:val="26"/>
                <w:szCs w:val="26"/>
              </w:rPr>
              <w:t>12 ngày làm việc (Đối với các xã cách xa trụ sở cơ quan Bảo hiểm xã hội cấp huyện từ 50 km trở lên, giao thông đi lại khó khăn, chưa được kết nối Internet thì thời hạn trả kết quả được kéo dài thêm nhưng không quá 05 ngày làm việc)</w:t>
            </w:r>
            <w:r>
              <w:rPr>
                <w:sz w:val="26"/>
                <w:szCs w:val="26"/>
              </w:rPr>
              <w:t>.</w:t>
            </w:r>
          </w:p>
        </w:tc>
      </w:tr>
      <w:tr w:rsidR="002E4833" w:rsidRPr="00985BA3" w:rsidTr="00D579B4">
        <w:trPr>
          <w:trHeight w:val="511"/>
        </w:trPr>
        <w:tc>
          <w:tcPr>
            <w:tcW w:w="709" w:type="dxa"/>
          </w:tcPr>
          <w:p w:rsidR="002E4833" w:rsidRPr="00985BA3" w:rsidRDefault="00737006" w:rsidP="00021BF7">
            <w:pPr>
              <w:rPr>
                <w:rFonts w:ascii="Times New Roman" w:hAnsi="Times New Roman" w:cs="Times New Roman"/>
                <w:b/>
                <w:sz w:val="26"/>
                <w:szCs w:val="26"/>
              </w:rPr>
            </w:pPr>
            <w:r>
              <w:rPr>
                <w:rFonts w:ascii="Times New Roman" w:hAnsi="Times New Roman" w:cs="Times New Roman"/>
                <w:b/>
                <w:sz w:val="26"/>
                <w:szCs w:val="26"/>
              </w:rPr>
              <w:t>5.5</w:t>
            </w:r>
          </w:p>
        </w:tc>
        <w:tc>
          <w:tcPr>
            <w:tcW w:w="8363" w:type="dxa"/>
            <w:gridSpan w:val="6"/>
          </w:tcPr>
          <w:p w:rsidR="002E4833" w:rsidRPr="00985BA3" w:rsidRDefault="002E4833" w:rsidP="00021BF7">
            <w:pPr>
              <w:jc w:val="both"/>
              <w:rPr>
                <w:rFonts w:ascii="Times New Roman" w:hAnsi="Times New Roman" w:cs="Times New Roman"/>
                <w:b/>
                <w:sz w:val="26"/>
                <w:szCs w:val="26"/>
                <w:shd w:val="clear" w:color="auto" w:fill="FFFFFF"/>
              </w:rPr>
            </w:pPr>
            <w:r w:rsidRPr="00985BA3">
              <w:rPr>
                <w:rFonts w:ascii="Times New Roman" w:hAnsi="Times New Roman" w:cs="Times New Roman"/>
                <w:b/>
                <w:sz w:val="26"/>
                <w:szCs w:val="26"/>
                <w:shd w:val="clear" w:color="auto" w:fill="FFFFFF"/>
              </w:rPr>
              <w:t>Nơi tiếp nhận và trả kết quả</w:t>
            </w:r>
            <w:r>
              <w:rPr>
                <w:rFonts w:ascii="Times New Roman" w:hAnsi="Times New Roman" w:cs="Times New Roman"/>
                <w:b/>
                <w:sz w:val="26"/>
                <w:szCs w:val="26"/>
                <w:shd w:val="clear" w:color="auto" w:fill="FFFFFF"/>
              </w:rPr>
              <w:t xml:space="preserve">: </w:t>
            </w:r>
            <w:r w:rsidRPr="00985BA3">
              <w:rPr>
                <w:rFonts w:ascii="Times New Roman" w:hAnsi="Times New Roman" w:cs="Times New Roman"/>
                <w:sz w:val="26"/>
                <w:szCs w:val="26"/>
              </w:rPr>
              <w:t xml:space="preserve">Bộ phận tiếp nhận và trả kết quả thuộc </w:t>
            </w:r>
            <w:r w:rsidR="005A15EC">
              <w:rPr>
                <w:rFonts w:ascii="Times New Roman" w:hAnsi="Times New Roman" w:cs="Times New Roman"/>
                <w:sz w:val="26"/>
                <w:szCs w:val="26"/>
              </w:rPr>
              <w:t xml:space="preserve">UBND </w:t>
            </w:r>
            <w:r w:rsidR="00411AEB">
              <w:rPr>
                <w:rFonts w:ascii="Times New Roman" w:hAnsi="Times New Roman" w:cs="Times New Roman"/>
                <w:sz w:val="26"/>
                <w:szCs w:val="26"/>
              </w:rPr>
              <w:t>phường Bồng Sơn</w:t>
            </w:r>
          </w:p>
        </w:tc>
      </w:tr>
      <w:tr w:rsidR="00996E85" w:rsidRPr="00985BA3" w:rsidTr="00D579B4">
        <w:trPr>
          <w:trHeight w:val="511"/>
        </w:trPr>
        <w:tc>
          <w:tcPr>
            <w:tcW w:w="709" w:type="dxa"/>
          </w:tcPr>
          <w:p w:rsidR="00996E85" w:rsidRPr="00985BA3" w:rsidRDefault="00996E85" w:rsidP="005575BF">
            <w:pPr>
              <w:rPr>
                <w:rFonts w:ascii="Times New Roman" w:hAnsi="Times New Roman" w:cs="Times New Roman"/>
                <w:b/>
                <w:sz w:val="26"/>
                <w:szCs w:val="26"/>
              </w:rPr>
            </w:pPr>
            <w:r>
              <w:rPr>
                <w:rFonts w:ascii="Times New Roman" w:hAnsi="Times New Roman" w:cs="Times New Roman"/>
                <w:b/>
                <w:sz w:val="26"/>
                <w:szCs w:val="26"/>
              </w:rPr>
              <w:t>5.6</w:t>
            </w:r>
          </w:p>
        </w:tc>
        <w:tc>
          <w:tcPr>
            <w:tcW w:w="8363" w:type="dxa"/>
            <w:gridSpan w:val="6"/>
          </w:tcPr>
          <w:p w:rsidR="00996E85" w:rsidRDefault="00996E85" w:rsidP="000A1103">
            <w:pPr>
              <w:jc w:val="both"/>
              <w:rPr>
                <w:rFonts w:ascii="Times New Roman" w:hAnsi="Times New Roman" w:cs="Times New Roman"/>
                <w:b/>
                <w:sz w:val="26"/>
                <w:szCs w:val="26"/>
              </w:rPr>
            </w:pPr>
            <w:r w:rsidRPr="00985BA3">
              <w:rPr>
                <w:rFonts w:ascii="Times New Roman" w:hAnsi="Times New Roman" w:cs="Times New Roman"/>
                <w:b/>
                <w:sz w:val="26"/>
                <w:szCs w:val="26"/>
              </w:rPr>
              <w:t>Lệ phí</w:t>
            </w:r>
            <w:r>
              <w:rPr>
                <w:rFonts w:ascii="Times New Roman" w:hAnsi="Times New Roman" w:cs="Times New Roman"/>
                <w:b/>
                <w:sz w:val="26"/>
                <w:szCs w:val="26"/>
              </w:rPr>
              <w:t xml:space="preserve">: </w:t>
            </w:r>
          </w:p>
          <w:p w:rsidR="00996E85" w:rsidRDefault="00996E85" w:rsidP="000A1103">
            <w:pPr>
              <w:pStyle w:val="ListParagraph"/>
              <w:numPr>
                <w:ilvl w:val="0"/>
                <w:numId w:val="31"/>
              </w:numPr>
              <w:tabs>
                <w:tab w:val="left" w:pos="317"/>
              </w:tabs>
              <w:spacing w:before="120" w:after="120"/>
              <w:ind w:left="-108" w:firstLine="142"/>
              <w:jc w:val="both"/>
              <w:rPr>
                <w:rFonts w:ascii="Times New Roman" w:hAnsi="Times New Roman" w:cs="Times New Roman"/>
                <w:sz w:val="26"/>
                <w:szCs w:val="26"/>
              </w:rPr>
            </w:pPr>
            <w:r>
              <w:rPr>
                <w:rFonts w:ascii="Times New Roman" w:hAnsi="Times New Roman" w:cs="Times New Roman"/>
                <w:sz w:val="26"/>
                <w:szCs w:val="26"/>
              </w:rPr>
              <w:t>Đối với trường hợp đăng ký khai sinh đúng hạn: miễn lệ phí</w:t>
            </w:r>
          </w:p>
          <w:p w:rsidR="00996E85" w:rsidRPr="0081705B" w:rsidRDefault="00996E85" w:rsidP="000A1103">
            <w:pPr>
              <w:pStyle w:val="ListParagraph"/>
              <w:numPr>
                <w:ilvl w:val="0"/>
                <w:numId w:val="31"/>
              </w:numPr>
              <w:tabs>
                <w:tab w:val="left" w:pos="317"/>
              </w:tabs>
              <w:spacing w:before="120" w:after="120"/>
              <w:ind w:left="-108" w:firstLine="142"/>
              <w:jc w:val="both"/>
              <w:rPr>
                <w:rFonts w:ascii="Times New Roman" w:hAnsi="Times New Roman" w:cs="Times New Roman"/>
                <w:sz w:val="26"/>
                <w:szCs w:val="26"/>
              </w:rPr>
            </w:pPr>
            <w:r w:rsidRPr="0081705B">
              <w:rPr>
                <w:rFonts w:ascii="Times New Roman" w:hAnsi="Times New Roman" w:cs="Times New Roman"/>
                <w:sz w:val="26"/>
                <w:szCs w:val="26"/>
              </w:rPr>
              <w:t>Đối với trường hợp đăng ký khai sinh không đúng hạn: 8.000 đồng/trường hợp</w:t>
            </w:r>
          </w:p>
        </w:tc>
      </w:tr>
      <w:tr w:rsidR="00996E85" w:rsidRPr="00985BA3" w:rsidTr="00D579B4">
        <w:trPr>
          <w:trHeight w:val="511"/>
        </w:trPr>
        <w:tc>
          <w:tcPr>
            <w:tcW w:w="709" w:type="dxa"/>
          </w:tcPr>
          <w:p w:rsidR="00996E85" w:rsidRPr="00985BA3" w:rsidRDefault="00996E85" w:rsidP="00021BF7">
            <w:pPr>
              <w:rPr>
                <w:rFonts w:ascii="Times New Roman" w:hAnsi="Times New Roman" w:cs="Times New Roman"/>
                <w:b/>
                <w:sz w:val="26"/>
                <w:szCs w:val="26"/>
              </w:rPr>
            </w:pPr>
            <w:r>
              <w:rPr>
                <w:rFonts w:ascii="Times New Roman" w:hAnsi="Times New Roman" w:cs="Times New Roman"/>
                <w:b/>
                <w:sz w:val="26"/>
                <w:szCs w:val="26"/>
              </w:rPr>
              <w:t>5.7</w:t>
            </w:r>
          </w:p>
        </w:tc>
        <w:tc>
          <w:tcPr>
            <w:tcW w:w="8363" w:type="dxa"/>
            <w:gridSpan w:val="6"/>
          </w:tcPr>
          <w:p w:rsidR="00996E85" w:rsidRPr="000A1103" w:rsidRDefault="00996E85" w:rsidP="000A1103">
            <w:pPr>
              <w:jc w:val="both"/>
              <w:rPr>
                <w:rFonts w:ascii="Times New Roman" w:hAnsi="Times New Roman" w:cs="Times New Roman"/>
                <w:b/>
                <w:sz w:val="26"/>
                <w:szCs w:val="26"/>
                <w:shd w:val="clear" w:color="auto" w:fill="FFFFFF"/>
              </w:rPr>
            </w:pPr>
            <w:r w:rsidRPr="005F75C4">
              <w:rPr>
                <w:rFonts w:ascii="Times New Roman" w:hAnsi="Times New Roman" w:cs="Times New Roman"/>
                <w:b/>
                <w:sz w:val="26"/>
                <w:szCs w:val="26"/>
                <w:lang w:val="nl-NL"/>
              </w:rPr>
              <w:t xml:space="preserve">Yêu cầu, điều kiện thực hiện </w:t>
            </w:r>
            <w:r>
              <w:rPr>
                <w:rFonts w:ascii="Times New Roman" w:hAnsi="Times New Roman" w:cs="Times New Roman"/>
                <w:b/>
                <w:sz w:val="26"/>
                <w:szCs w:val="26"/>
                <w:lang w:val="nl-NL"/>
              </w:rPr>
              <w:t>TTHC</w:t>
            </w:r>
            <w:r w:rsidR="000A1103">
              <w:rPr>
                <w:rFonts w:ascii="Times New Roman" w:hAnsi="Times New Roman" w:cs="Times New Roman"/>
                <w:b/>
                <w:sz w:val="26"/>
                <w:szCs w:val="26"/>
                <w:lang w:val="nl-NL"/>
              </w:rPr>
              <w:t xml:space="preserve">: </w:t>
            </w:r>
            <w:r w:rsidR="000A1103" w:rsidRPr="000A1103">
              <w:rPr>
                <w:rFonts w:ascii="Times New Roman" w:hAnsi="Times New Roman" w:cs="Times New Roman"/>
                <w:sz w:val="26"/>
                <w:szCs w:val="26"/>
                <w:lang w:val="nl-NL"/>
              </w:rPr>
              <w:t>Không</w:t>
            </w:r>
          </w:p>
        </w:tc>
      </w:tr>
      <w:tr w:rsidR="00996E85" w:rsidRPr="00985BA3" w:rsidTr="00D579B4">
        <w:trPr>
          <w:trHeight w:val="444"/>
        </w:trPr>
        <w:tc>
          <w:tcPr>
            <w:tcW w:w="709" w:type="dxa"/>
          </w:tcPr>
          <w:p w:rsidR="00996E85" w:rsidRPr="00985BA3" w:rsidRDefault="00996E85" w:rsidP="0079739E">
            <w:pPr>
              <w:rPr>
                <w:rFonts w:ascii="Times New Roman" w:hAnsi="Times New Roman" w:cs="Times New Roman"/>
                <w:b/>
                <w:sz w:val="26"/>
                <w:szCs w:val="26"/>
              </w:rPr>
            </w:pPr>
            <w:r>
              <w:rPr>
                <w:rFonts w:ascii="Times New Roman" w:hAnsi="Times New Roman" w:cs="Times New Roman"/>
                <w:b/>
                <w:sz w:val="26"/>
                <w:szCs w:val="26"/>
              </w:rPr>
              <w:t>5.8</w:t>
            </w:r>
          </w:p>
        </w:tc>
        <w:tc>
          <w:tcPr>
            <w:tcW w:w="8363" w:type="dxa"/>
            <w:gridSpan w:val="6"/>
          </w:tcPr>
          <w:p w:rsidR="00996E85" w:rsidRPr="00985BA3" w:rsidRDefault="00996E85" w:rsidP="00996E85">
            <w:pPr>
              <w:jc w:val="both"/>
              <w:rPr>
                <w:rFonts w:ascii="Times New Roman" w:hAnsi="Times New Roman" w:cs="Times New Roman"/>
                <w:b/>
                <w:sz w:val="26"/>
                <w:szCs w:val="26"/>
                <w:shd w:val="clear" w:color="auto" w:fill="FFFFFF"/>
              </w:rPr>
            </w:pPr>
            <w:r w:rsidRPr="00985BA3">
              <w:rPr>
                <w:rFonts w:ascii="Times New Roman" w:hAnsi="Times New Roman" w:cs="Times New Roman"/>
                <w:b/>
                <w:sz w:val="26"/>
                <w:szCs w:val="26"/>
                <w:shd w:val="clear" w:color="auto" w:fill="FFFFFF"/>
              </w:rPr>
              <w:t>Kết quả thực hiện</w:t>
            </w:r>
            <w:r>
              <w:rPr>
                <w:rFonts w:ascii="Times New Roman" w:hAnsi="Times New Roman" w:cs="Times New Roman"/>
                <w:b/>
                <w:sz w:val="26"/>
                <w:szCs w:val="26"/>
                <w:shd w:val="clear" w:color="auto" w:fill="FFFFFF"/>
              </w:rPr>
              <w:t xml:space="preserve"> thủ tục hành chính: </w:t>
            </w:r>
            <w:r>
              <w:rPr>
                <w:rFonts w:ascii="Times New Roman" w:hAnsi="Times New Roman" w:cs="Times New Roman"/>
                <w:sz w:val="26"/>
                <w:szCs w:val="26"/>
                <w:shd w:val="clear" w:color="auto" w:fill="FFFFFF"/>
              </w:rPr>
              <w:t>Giấy khai sinh, Thẻ bảo hiểm y tế</w:t>
            </w:r>
          </w:p>
        </w:tc>
      </w:tr>
      <w:tr w:rsidR="00996E85" w:rsidRPr="00985BA3" w:rsidTr="00D579B4">
        <w:tc>
          <w:tcPr>
            <w:tcW w:w="709" w:type="dxa"/>
            <w:tcBorders>
              <w:top w:val="single" w:sz="4" w:space="0" w:color="000000"/>
              <w:left w:val="single" w:sz="4" w:space="0" w:color="000000"/>
              <w:bottom w:val="single" w:sz="4" w:space="0" w:color="auto"/>
              <w:right w:val="single" w:sz="4" w:space="0" w:color="000000"/>
            </w:tcBorders>
          </w:tcPr>
          <w:p w:rsidR="00996E85" w:rsidRPr="00985BA3" w:rsidRDefault="00996E85" w:rsidP="00220687">
            <w:pPr>
              <w:jc w:val="center"/>
              <w:rPr>
                <w:rFonts w:ascii="Times New Roman" w:hAnsi="Times New Roman" w:cs="Times New Roman"/>
                <w:b/>
                <w:sz w:val="26"/>
                <w:szCs w:val="26"/>
              </w:rPr>
            </w:pPr>
            <w:r>
              <w:rPr>
                <w:rFonts w:ascii="Times New Roman" w:hAnsi="Times New Roman" w:cs="Times New Roman"/>
                <w:b/>
                <w:sz w:val="26"/>
                <w:szCs w:val="26"/>
              </w:rPr>
              <w:t>5.9</w:t>
            </w:r>
          </w:p>
        </w:tc>
        <w:tc>
          <w:tcPr>
            <w:tcW w:w="8363" w:type="dxa"/>
            <w:gridSpan w:val="6"/>
            <w:tcBorders>
              <w:top w:val="single" w:sz="4" w:space="0" w:color="000000"/>
              <w:left w:val="single" w:sz="4" w:space="0" w:color="000000"/>
              <w:bottom w:val="single" w:sz="4" w:space="0" w:color="auto"/>
              <w:right w:val="single" w:sz="4" w:space="0" w:color="000000"/>
            </w:tcBorders>
          </w:tcPr>
          <w:p w:rsidR="00996E85" w:rsidRPr="00985BA3" w:rsidRDefault="00996E85" w:rsidP="00220687">
            <w:pPr>
              <w:jc w:val="both"/>
              <w:rPr>
                <w:rFonts w:ascii="Times New Roman" w:hAnsi="Times New Roman" w:cs="Times New Roman"/>
                <w:b/>
                <w:sz w:val="26"/>
                <w:szCs w:val="26"/>
              </w:rPr>
            </w:pPr>
            <w:r w:rsidRPr="00985BA3">
              <w:rPr>
                <w:rFonts w:ascii="Times New Roman" w:hAnsi="Times New Roman" w:cs="Times New Roman"/>
                <w:b/>
                <w:sz w:val="26"/>
                <w:szCs w:val="26"/>
              </w:rPr>
              <w:t>Quy trình xử lý công việc</w:t>
            </w:r>
          </w:p>
        </w:tc>
      </w:tr>
      <w:tr w:rsidR="0060451F" w:rsidRPr="0011452E" w:rsidTr="0060451F">
        <w:tc>
          <w:tcPr>
            <w:tcW w:w="709" w:type="dxa"/>
            <w:tcBorders>
              <w:top w:val="single" w:sz="4" w:space="0" w:color="auto"/>
              <w:left w:val="single" w:sz="4" w:space="0" w:color="000000"/>
              <w:bottom w:val="single" w:sz="4" w:space="0" w:color="000000"/>
              <w:right w:val="single" w:sz="4" w:space="0" w:color="000000"/>
            </w:tcBorders>
            <w:hideMark/>
          </w:tcPr>
          <w:p w:rsidR="0060451F" w:rsidRPr="0011452E" w:rsidRDefault="0060451F" w:rsidP="00DF607A">
            <w:pPr>
              <w:jc w:val="center"/>
              <w:rPr>
                <w:rFonts w:ascii="Times New Roman" w:hAnsi="Times New Roman" w:cs="Times New Roman"/>
                <w:b/>
                <w:sz w:val="26"/>
                <w:szCs w:val="26"/>
              </w:rPr>
            </w:pPr>
            <w:r w:rsidRPr="0011452E">
              <w:rPr>
                <w:rFonts w:ascii="Times New Roman" w:hAnsi="Times New Roman" w:cs="Times New Roman"/>
                <w:b/>
                <w:sz w:val="26"/>
                <w:szCs w:val="26"/>
              </w:rPr>
              <w:t>TT</w:t>
            </w:r>
          </w:p>
        </w:tc>
        <w:tc>
          <w:tcPr>
            <w:tcW w:w="3119" w:type="dxa"/>
            <w:tcBorders>
              <w:top w:val="single" w:sz="4" w:space="0" w:color="auto"/>
              <w:left w:val="single" w:sz="4" w:space="0" w:color="000000"/>
              <w:bottom w:val="single" w:sz="4" w:space="0" w:color="000000"/>
              <w:right w:val="single" w:sz="4" w:space="0" w:color="000000"/>
            </w:tcBorders>
            <w:vAlign w:val="center"/>
            <w:hideMark/>
          </w:tcPr>
          <w:p w:rsidR="0060451F" w:rsidRPr="0011452E" w:rsidRDefault="0060451F" w:rsidP="00DF607A">
            <w:pPr>
              <w:jc w:val="center"/>
              <w:rPr>
                <w:rFonts w:ascii="Times New Roman" w:hAnsi="Times New Roman" w:cs="Times New Roman"/>
                <w:b/>
                <w:sz w:val="26"/>
                <w:szCs w:val="26"/>
              </w:rPr>
            </w:pPr>
            <w:r w:rsidRPr="0011452E">
              <w:rPr>
                <w:rFonts w:ascii="Times New Roman" w:hAnsi="Times New Roman" w:cs="Times New Roman"/>
                <w:b/>
                <w:sz w:val="26"/>
                <w:szCs w:val="26"/>
              </w:rPr>
              <w:t>Trình tự</w:t>
            </w:r>
          </w:p>
        </w:tc>
        <w:tc>
          <w:tcPr>
            <w:tcW w:w="1592" w:type="dxa"/>
            <w:tcBorders>
              <w:top w:val="single" w:sz="4" w:space="0" w:color="auto"/>
              <w:left w:val="single" w:sz="4" w:space="0" w:color="000000"/>
              <w:bottom w:val="single" w:sz="4" w:space="0" w:color="000000"/>
              <w:right w:val="single" w:sz="4" w:space="0" w:color="000000"/>
            </w:tcBorders>
            <w:hideMark/>
          </w:tcPr>
          <w:p w:rsidR="0060451F" w:rsidRPr="0011452E" w:rsidRDefault="0060451F" w:rsidP="00DF607A">
            <w:pPr>
              <w:jc w:val="center"/>
              <w:rPr>
                <w:rFonts w:ascii="Times New Roman" w:hAnsi="Times New Roman" w:cs="Times New Roman"/>
                <w:b/>
                <w:sz w:val="26"/>
                <w:szCs w:val="26"/>
              </w:rPr>
            </w:pPr>
            <w:r w:rsidRPr="0011452E">
              <w:rPr>
                <w:rFonts w:ascii="Times New Roman" w:hAnsi="Times New Roman" w:cs="Times New Roman"/>
                <w:b/>
                <w:sz w:val="26"/>
                <w:szCs w:val="26"/>
              </w:rPr>
              <w:t>Trách nhiệm</w:t>
            </w:r>
          </w:p>
        </w:tc>
        <w:tc>
          <w:tcPr>
            <w:tcW w:w="1307" w:type="dxa"/>
            <w:gridSpan w:val="2"/>
            <w:tcBorders>
              <w:top w:val="single" w:sz="4" w:space="0" w:color="auto"/>
              <w:left w:val="single" w:sz="4" w:space="0" w:color="000000"/>
              <w:bottom w:val="single" w:sz="4" w:space="0" w:color="000000"/>
              <w:right w:val="single" w:sz="4" w:space="0" w:color="000000"/>
            </w:tcBorders>
            <w:hideMark/>
          </w:tcPr>
          <w:p w:rsidR="0060451F" w:rsidRPr="0011452E" w:rsidRDefault="0060451F" w:rsidP="00DF607A">
            <w:pPr>
              <w:jc w:val="center"/>
              <w:rPr>
                <w:rFonts w:ascii="Times New Roman" w:hAnsi="Times New Roman" w:cs="Times New Roman"/>
                <w:b/>
                <w:sz w:val="26"/>
                <w:szCs w:val="26"/>
              </w:rPr>
            </w:pPr>
            <w:r w:rsidRPr="0011452E">
              <w:rPr>
                <w:rFonts w:ascii="Times New Roman" w:hAnsi="Times New Roman" w:cs="Times New Roman"/>
                <w:b/>
                <w:sz w:val="26"/>
                <w:szCs w:val="26"/>
              </w:rPr>
              <w:t>Thời gian</w:t>
            </w:r>
          </w:p>
        </w:tc>
        <w:tc>
          <w:tcPr>
            <w:tcW w:w="2345" w:type="dxa"/>
            <w:gridSpan w:val="2"/>
            <w:tcBorders>
              <w:top w:val="single" w:sz="4" w:space="0" w:color="auto"/>
              <w:left w:val="single" w:sz="4" w:space="0" w:color="000000"/>
              <w:bottom w:val="single" w:sz="4" w:space="0" w:color="000000"/>
              <w:right w:val="single" w:sz="4" w:space="0" w:color="000000"/>
            </w:tcBorders>
            <w:hideMark/>
          </w:tcPr>
          <w:p w:rsidR="0060451F" w:rsidRPr="0011452E" w:rsidRDefault="0060451F" w:rsidP="00DF607A">
            <w:pPr>
              <w:jc w:val="center"/>
              <w:rPr>
                <w:rFonts w:ascii="Times New Roman" w:hAnsi="Times New Roman" w:cs="Times New Roman"/>
                <w:b/>
                <w:sz w:val="26"/>
                <w:szCs w:val="26"/>
              </w:rPr>
            </w:pPr>
            <w:r w:rsidRPr="0011452E">
              <w:rPr>
                <w:rFonts w:ascii="Times New Roman" w:hAnsi="Times New Roman" w:cs="Times New Roman"/>
                <w:b/>
                <w:sz w:val="26"/>
                <w:szCs w:val="26"/>
              </w:rPr>
              <w:t>Biểu mẫu/Kết quả</w:t>
            </w:r>
          </w:p>
        </w:tc>
      </w:tr>
      <w:tr w:rsidR="0060451F" w:rsidRPr="00016C49" w:rsidTr="0060451F">
        <w:tc>
          <w:tcPr>
            <w:tcW w:w="709" w:type="dxa"/>
            <w:tcBorders>
              <w:top w:val="single" w:sz="4" w:space="0" w:color="000000"/>
              <w:left w:val="single" w:sz="4" w:space="0" w:color="000000"/>
              <w:bottom w:val="single" w:sz="4" w:space="0" w:color="000000"/>
              <w:right w:val="single" w:sz="4" w:space="0" w:color="000000"/>
            </w:tcBorders>
            <w:vAlign w:val="center"/>
          </w:tcPr>
          <w:p w:rsidR="0060451F" w:rsidRPr="0011452E" w:rsidRDefault="0060451F" w:rsidP="00DF607A">
            <w:pPr>
              <w:jc w:val="center"/>
              <w:rPr>
                <w:rFonts w:ascii="Times New Roman" w:hAnsi="Times New Roman" w:cs="Times New Roman"/>
                <w:b/>
                <w:sz w:val="26"/>
                <w:szCs w:val="26"/>
              </w:rPr>
            </w:pPr>
          </w:p>
        </w:tc>
        <w:tc>
          <w:tcPr>
            <w:tcW w:w="3119" w:type="dxa"/>
            <w:tcBorders>
              <w:top w:val="single" w:sz="4" w:space="0" w:color="000000"/>
              <w:left w:val="single" w:sz="4" w:space="0" w:color="000000"/>
              <w:bottom w:val="single" w:sz="4" w:space="0" w:color="000000"/>
              <w:right w:val="single" w:sz="4" w:space="0" w:color="000000"/>
            </w:tcBorders>
            <w:hideMark/>
          </w:tcPr>
          <w:p w:rsidR="0060451F" w:rsidRPr="0011452E" w:rsidRDefault="0060451F" w:rsidP="00411AEB">
            <w:pPr>
              <w:autoSpaceDE w:val="0"/>
              <w:autoSpaceDN w:val="0"/>
              <w:spacing w:before="80"/>
              <w:ind w:firstLine="317"/>
              <w:jc w:val="both"/>
              <w:rPr>
                <w:rFonts w:ascii="Times New Roman" w:hAnsi="Times New Roman" w:cs="Times New Roman"/>
                <w:sz w:val="26"/>
                <w:szCs w:val="26"/>
              </w:rPr>
            </w:pPr>
            <w:r w:rsidRPr="0011452E">
              <w:rPr>
                <w:rFonts w:ascii="Times New Roman" w:hAnsi="Times New Roman" w:cs="Times New Roman"/>
                <w:sz w:val="26"/>
                <w:szCs w:val="26"/>
                <w:shd w:val="clear" w:color="auto" w:fill="FFFFFF"/>
              </w:rPr>
              <w:t xml:space="preserve">Người có yêu cầu </w:t>
            </w:r>
            <w:r w:rsidR="000A1103" w:rsidRPr="00D27781">
              <w:rPr>
                <w:rFonts w:ascii="Times New Roman" w:hAnsi="Times New Roman" w:cs="Times New Roman"/>
                <w:sz w:val="26"/>
                <w:szCs w:val="26"/>
              </w:rPr>
              <w:t>đăng ký khai sinh, cấp thẻ bảo hiểm y tế</w:t>
            </w:r>
            <w:r w:rsidRPr="0011452E">
              <w:rPr>
                <w:rFonts w:ascii="Times New Roman" w:hAnsi="Times New Roman" w:cs="Times New Roman"/>
                <w:sz w:val="26"/>
                <w:szCs w:val="26"/>
                <w:shd w:val="clear" w:color="auto" w:fill="FFFFFF"/>
              </w:rPr>
              <w:t>hoàn chỉnh hồ sơ theo quy đị</w:t>
            </w:r>
            <w:r>
              <w:rPr>
                <w:rFonts w:ascii="Times New Roman" w:hAnsi="Times New Roman" w:cs="Times New Roman"/>
                <w:sz w:val="26"/>
                <w:szCs w:val="26"/>
                <w:shd w:val="clear" w:color="auto" w:fill="FFFFFF"/>
              </w:rPr>
              <w:t>nh, n</w:t>
            </w:r>
            <w:r w:rsidRPr="0011452E">
              <w:rPr>
                <w:rFonts w:ascii="Times New Roman" w:hAnsi="Times New Roman" w:cs="Times New Roman"/>
                <w:sz w:val="26"/>
                <w:szCs w:val="26"/>
                <w:shd w:val="clear" w:color="auto" w:fill="FFFFFF"/>
              </w:rPr>
              <w:t xml:space="preserve">ộp hồ sơ tại </w:t>
            </w:r>
            <w:r w:rsidR="000A1103">
              <w:rPr>
                <w:rFonts w:ascii="Times New Roman" w:hAnsi="Times New Roman" w:cs="Times New Roman"/>
                <w:sz w:val="26"/>
                <w:szCs w:val="26"/>
                <w:shd w:val="clear" w:color="auto" w:fill="FFFFFF"/>
              </w:rPr>
              <w:t xml:space="preserve">BPMC </w:t>
            </w:r>
            <w:r w:rsidR="00411AEB">
              <w:rPr>
                <w:rFonts w:ascii="Times New Roman" w:hAnsi="Times New Roman" w:cs="Times New Roman"/>
                <w:sz w:val="26"/>
                <w:szCs w:val="26"/>
                <w:shd w:val="clear" w:color="auto" w:fill="FFFFFF"/>
              </w:rPr>
              <w:t>phường</w:t>
            </w:r>
            <w:r w:rsidR="000A1103">
              <w:rPr>
                <w:rFonts w:ascii="Times New Roman" w:hAnsi="Times New Roman" w:cs="Times New Roman"/>
                <w:sz w:val="26"/>
                <w:szCs w:val="26"/>
                <w:shd w:val="clear" w:color="auto" w:fill="FFFFFF"/>
              </w:rPr>
              <w:t xml:space="preserve"> </w:t>
            </w:r>
            <w:r w:rsidR="00411AEB">
              <w:rPr>
                <w:rFonts w:ascii="Times New Roman" w:hAnsi="Times New Roman" w:cs="Times New Roman"/>
                <w:sz w:val="26"/>
                <w:szCs w:val="26"/>
                <w:shd w:val="clear" w:color="auto" w:fill="FFFFFF"/>
              </w:rPr>
              <w:t>Bồng Sơn</w:t>
            </w:r>
            <w:r w:rsidR="000A1103">
              <w:rPr>
                <w:rFonts w:ascii="Times New Roman" w:hAnsi="Times New Roman" w:cs="Times New Roman"/>
                <w:sz w:val="26"/>
                <w:szCs w:val="26"/>
                <w:shd w:val="clear" w:color="auto" w:fill="FFFFFF"/>
              </w:rPr>
              <w:t>.</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60451F" w:rsidRPr="0011452E" w:rsidRDefault="0060451F" w:rsidP="00DF607A">
            <w:pPr>
              <w:jc w:val="center"/>
              <w:rPr>
                <w:rFonts w:ascii="Times New Roman" w:hAnsi="Times New Roman" w:cs="Times New Roman"/>
                <w:sz w:val="26"/>
                <w:szCs w:val="26"/>
              </w:rPr>
            </w:pPr>
            <w:r w:rsidRPr="0011452E">
              <w:rPr>
                <w:rFonts w:ascii="Times New Roman" w:hAnsi="Times New Roman" w:cs="Times New Roman"/>
                <w:sz w:val="26"/>
                <w:szCs w:val="26"/>
              </w:rPr>
              <w:t>Cá nhân</w:t>
            </w:r>
          </w:p>
        </w:tc>
        <w:tc>
          <w:tcPr>
            <w:tcW w:w="1307" w:type="dxa"/>
            <w:gridSpan w:val="2"/>
            <w:tcBorders>
              <w:top w:val="single" w:sz="4" w:space="0" w:color="000000"/>
              <w:left w:val="single" w:sz="4" w:space="0" w:color="000000"/>
              <w:bottom w:val="single" w:sz="4" w:space="0" w:color="000000"/>
              <w:right w:val="single" w:sz="4" w:space="0" w:color="000000"/>
            </w:tcBorders>
            <w:vAlign w:val="center"/>
            <w:hideMark/>
          </w:tcPr>
          <w:p w:rsidR="0060451F" w:rsidRPr="0011452E" w:rsidRDefault="0060451F" w:rsidP="00DF607A">
            <w:pPr>
              <w:jc w:val="center"/>
              <w:rPr>
                <w:rFonts w:ascii="Times New Roman" w:hAnsi="Times New Roman" w:cs="Times New Roman"/>
                <w:sz w:val="26"/>
                <w:szCs w:val="26"/>
              </w:rPr>
            </w:pPr>
            <w:r w:rsidRPr="0011452E">
              <w:rPr>
                <w:rFonts w:ascii="Times New Roman" w:hAnsi="Times New Roman" w:cs="Times New Roman"/>
                <w:sz w:val="26"/>
                <w:szCs w:val="26"/>
              </w:rPr>
              <w:t>Giờ hành chính</w:t>
            </w:r>
          </w:p>
        </w:tc>
        <w:tc>
          <w:tcPr>
            <w:tcW w:w="2345" w:type="dxa"/>
            <w:gridSpan w:val="2"/>
            <w:tcBorders>
              <w:top w:val="single" w:sz="4" w:space="0" w:color="000000"/>
              <w:left w:val="single" w:sz="4" w:space="0" w:color="000000"/>
              <w:bottom w:val="single" w:sz="4" w:space="0" w:color="000000"/>
              <w:right w:val="single" w:sz="4" w:space="0" w:color="000000"/>
            </w:tcBorders>
            <w:vAlign w:val="center"/>
          </w:tcPr>
          <w:p w:rsidR="0060451F" w:rsidRPr="00016C49" w:rsidRDefault="0060451F" w:rsidP="000A1103">
            <w:pPr>
              <w:tabs>
                <w:tab w:val="left" w:pos="246"/>
                <w:tab w:val="num" w:pos="1919"/>
              </w:tabs>
              <w:autoSpaceDE w:val="0"/>
              <w:autoSpaceDN w:val="0"/>
              <w:spacing w:before="20" w:after="20" w:line="240" w:lineRule="auto"/>
              <w:jc w:val="both"/>
              <w:rPr>
                <w:rFonts w:ascii="Times New Roman" w:hAnsi="Times New Roman" w:cs="Times New Roman"/>
                <w:sz w:val="26"/>
                <w:szCs w:val="26"/>
                <w:lang w:val="en-AU"/>
              </w:rPr>
            </w:pPr>
            <w:r w:rsidRPr="0011452E">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tc>
      </w:tr>
      <w:tr w:rsidR="0060451F" w:rsidRPr="00C83B82" w:rsidTr="0060451F">
        <w:tc>
          <w:tcPr>
            <w:tcW w:w="709" w:type="dxa"/>
            <w:vMerge w:val="restart"/>
            <w:tcBorders>
              <w:top w:val="single" w:sz="4" w:space="0" w:color="000000"/>
              <w:left w:val="single" w:sz="4" w:space="0" w:color="000000"/>
              <w:right w:val="single" w:sz="4" w:space="0" w:color="000000"/>
            </w:tcBorders>
          </w:tcPr>
          <w:p w:rsidR="0060451F" w:rsidRPr="0011452E" w:rsidRDefault="0060451F" w:rsidP="00DF607A">
            <w:pPr>
              <w:rPr>
                <w:rFonts w:ascii="Times New Roman" w:hAnsi="Times New Roman" w:cs="Times New Roman"/>
                <w:b/>
                <w:sz w:val="26"/>
                <w:szCs w:val="26"/>
              </w:rPr>
            </w:pPr>
            <w:r w:rsidRPr="0011452E">
              <w:rPr>
                <w:rFonts w:ascii="Times New Roman" w:hAnsi="Times New Roman" w:cs="Times New Roman"/>
                <w:b/>
                <w:sz w:val="26"/>
                <w:szCs w:val="26"/>
              </w:rPr>
              <w:t>B1</w:t>
            </w:r>
          </w:p>
        </w:tc>
        <w:tc>
          <w:tcPr>
            <w:tcW w:w="8363" w:type="dxa"/>
            <w:gridSpan w:val="6"/>
            <w:tcBorders>
              <w:top w:val="single" w:sz="4" w:space="0" w:color="000000"/>
              <w:left w:val="single" w:sz="4" w:space="0" w:color="000000"/>
              <w:bottom w:val="single" w:sz="4" w:space="0" w:color="000000"/>
              <w:right w:val="single" w:sz="4" w:space="0" w:color="000000"/>
            </w:tcBorders>
          </w:tcPr>
          <w:p w:rsidR="0060451F" w:rsidRPr="00C83B82" w:rsidRDefault="0060451F" w:rsidP="00DF607A">
            <w:pPr>
              <w:spacing w:after="120"/>
              <w:jc w:val="both"/>
              <w:rPr>
                <w:rFonts w:ascii="Times New Roman" w:hAnsi="Times New Roman" w:cs="Times New Roman"/>
                <w:b/>
                <w:spacing w:val="-2"/>
                <w:sz w:val="26"/>
                <w:szCs w:val="26"/>
                <w:lang w:val="nl-NL"/>
              </w:rPr>
            </w:pPr>
            <w:r>
              <w:rPr>
                <w:rFonts w:ascii="Times New Roman" w:hAnsi="Times New Roman" w:cs="Times New Roman"/>
                <w:b/>
                <w:spacing w:val="-2"/>
                <w:sz w:val="26"/>
                <w:szCs w:val="26"/>
                <w:lang w:val="nl-NL"/>
              </w:rPr>
              <w:t>UBND cấp xã</w:t>
            </w:r>
          </w:p>
        </w:tc>
      </w:tr>
      <w:tr w:rsidR="000A1103" w:rsidRPr="0011452E" w:rsidTr="005B335D">
        <w:tc>
          <w:tcPr>
            <w:tcW w:w="709" w:type="dxa"/>
            <w:vMerge/>
            <w:tcBorders>
              <w:left w:val="single" w:sz="4" w:space="0" w:color="000000"/>
              <w:right w:val="single" w:sz="4" w:space="0" w:color="000000"/>
            </w:tcBorders>
          </w:tcPr>
          <w:p w:rsidR="000A1103" w:rsidRPr="0011452E" w:rsidRDefault="000A1103" w:rsidP="00DF607A">
            <w:pPr>
              <w:rPr>
                <w:rFonts w:ascii="Times New Roman" w:hAnsi="Times New Roman" w:cs="Times New Roman"/>
                <w:b/>
                <w:sz w:val="26"/>
                <w:szCs w:val="26"/>
              </w:rPr>
            </w:pPr>
          </w:p>
        </w:tc>
        <w:tc>
          <w:tcPr>
            <w:tcW w:w="3119" w:type="dxa"/>
            <w:tcBorders>
              <w:top w:val="single" w:sz="4" w:space="0" w:color="000000"/>
              <w:left w:val="single" w:sz="4" w:space="0" w:color="000000"/>
              <w:bottom w:val="single" w:sz="4" w:space="0" w:color="000000"/>
              <w:right w:val="single" w:sz="4" w:space="0" w:color="000000"/>
            </w:tcBorders>
          </w:tcPr>
          <w:p w:rsidR="000A1103" w:rsidRPr="00C83B82" w:rsidRDefault="000A1103" w:rsidP="00DF607A">
            <w:pPr>
              <w:pStyle w:val="NormalWeb"/>
              <w:shd w:val="clear" w:color="auto" w:fill="FFFFFF"/>
              <w:tabs>
                <w:tab w:val="left" w:pos="459"/>
              </w:tabs>
              <w:spacing w:before="0" w:beforeAutospacing="0" w:after="0" w:afterAutospacing="0"/>
              <w:jc w:val="both"/>
              <w:textAlignment w:val="baseline"/>
              <w:rPr>
                <w:sz w:val="26"/>
                <w:szCs w:val="26"/>
              </w:rPr>
            </w:pPr>
            <w:r w:rsidRPr="00C83B82">
              <w:rPr>
                <w:sz w:val="26"/>
                <w:szCs w:val="26"/>
              </w:rPr>
              <w:t xml:space="preserve">Công chức Tư pháp – Hộ tịch tiếp nhận và giải quyết hồ sơ đăng ký khai sinh: </w:t>
            </w:r>
          </w:p>
          <w:p w:rsidR="000A1103" w:rsidRPr="0011452E" w:rsidRDefault="000A1103" w:rsidP="00DF607A">
            <w:pPr>
              <w:pStyle w:val="NormalWeb"/>
              <w:shd w:val="clear" w:color="auto" w:fill="FFFFFF"/>
              <w:spacing w:before="0" w:beforeAutospacing="0" w:after="0" w:afterAutospacing="0"/>
              <w:jc w:val="both"/>
              <w:textAlignment w:val="baseline"/>
              <w:rPr>
                <w:sz w:val="26"/>
                <w:szCs w:val="26"/>
              </w:rPr>
            </w:pPr>
            <w:r w:rsidRPr="0011452E">
              <w:rPr>
                <w:sz w:val="26"/>
                <w:szCs w:val="26"/>
              </w:rPr>
              <w:t xml:space="preserve">- Nếu hồ sơ đầy đủ, hợp lệ, người tiếp nhận hồ sơ viết giấy tiếp nhận, trong đó ghi rõ ngày, giờ trả kết quả; nếu hồ sơ chưa đầy đủ, </w:t>
            </w:r>
            <w:r w:rsidRPr="0011452E">
              <w:rPr>
                <w:sz w:val="26"/>
                <w:szCs w:val="26"/>
              </w:rPr>
              <w:lastRenderedPageBreak/>
              <w:t>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0A1103" w:rsidRPr="0011452E" w:rsidRDefault="000A1103" w:rsidP="00DF607A">
            <w:pPr>
              <w:pStyle w:val="NormalWeb"/>
              <w:shd w:val="clear" w:color="auto" w:fill="FFFFFF"/>
              <w:spacing w:before="0" w:beforeAutospacing="0" w:after="0" w:afterAutospacing="0"/>
              <w:jc w:val="both"/>
              <w:textAlignment w:val="baseline"/>
              <w:rPr>
                <w:sz w:val="26"/>
                <w:szCs w:val="26"/>
              </w:rPr>
            </w:pPr>
            <w:r w:rsidRPr="0011452E">
              <w:rPr>
                <w:sz w:val="26"/>
                <w:szCs w:val="26"/>
              </w:rPr>
              <w:t>- Nếu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0A1103" w:rsidRPr="00C83B82" w:rsidRDefault="000A1103" w:rsidP="000A1103">
            <w:pPr>
              <w:autoSpaceDE w:val="0"/>
              <w:autoSpaceDN w:val="0"/>
              <w:spacing w:before="80"/>
              <w:ind w:firstLine="317"/>
              <w:jc w:val="both"/>
              <w:rPr>
                <w:rFonts w:ascii="Times New Roman" w:hAnsi="Times New Roman" w:cs="Times New Roman"/>
                <w:sz w:val="26"/>
                <w:szCs w:val="26"/>
                <w:lang w:val="nl-NL"/>
              </w:rPr>
            </w:pPr>
            <w:r w:rsidRPr="00C83B82">
              <w:rPr>
                <w:rFonts w:ascii="Times New Roman" w:hAnsi="Times New Roman" w:cs="Times New Roman"/>
                <w:sz w:val="26"/>
                <w:szCs w:val="26"/>
                <w:lang w:val="nl-NL"/>
              </w:rPr>
              <w:t xml:space="preserve">- Ngay sau khi nhận đủ giấy tờ theo quy định, nếu thấy thông tin đầy đủ và phù hợp, công chức tư pháp - hộ tịch </w:t>
            </w:r>
            <w:r w:rsidRPr="001F28FB">
              <w:rPr>
                <w:rFonts w:ascii="Times New Roman" w:hAnsi="Times New Roman" w:cs="Times New Roman"/>
                <w:sz w:val="26"/>
                <w:szCs w:val="26"/>
                <w:lang w:val="nl-NL"/>
              </w:rPr>
              <w:t xml:space="preserve">ghi nội dung khai sinh vào Sổ đăng ký khai sinh, cùng người đi đăng ký khai sinh ký tên vào Sổ và trình lãnh đạo </w:t>
            </w:r>
            <w:r w:rsidR="005A15EC">
              <w:rPr>
                <w:rFonts w:ascii="Times New Roman" w:hAnsi="Times New Roman" w:cs="Times New Roman"/>
                <w:sz w:val="26"/>
                <w:szCs w:val="26"/>
                <w:lang w:val="nl-NL"/>
              </w:rPr>
              <w:t xml:space="preserve">UBND </w:t>
            </w:r>
            <w:r w:rsidR="00411AEB">
              <w:rPr>
                <w:rFonts w:ascii="Times New Roman" w:hAnsi="Times New Roman" w:cs="Times New Roman"/>
                <w:sz w:val="26"/>
                <w:szCs w:val="26"/>
                <w:lang w:val="nl-NL"/>
              </w:rPr>
              <w:t>phường</w:t>
            </w:r>
            <w:r w:rsidRPr="001F28FB">
              <w:rPr>
                <w:rFonts w:ascii="Times New Roman" w:hAnsi="Times New Roman" w:cs="Times New Roman"/>
                <w:sz w:val="26"/>
                <w:szCs w:val="26"/>
                <w:lang w:val="nl-NL"/>
              </w:rPr>
              <w:t xml:space="preserve"> ký duyệt</w:t>
            </w:r>
            <w:r>
              <w:rPr>
                <w:rFonts w:ascii="Times New Roman" w:hAnsi="Times New Roman" w:cs="Times New Roman"/>
                <w:sz w:val="26"/>
                <w:szCs w:val="26"/>
                <w:lang w:val="nl-NL"/>
              </w:rPr>
              <w:t>.</w:t>
            </w:r>
          </w:p>
        </w:tc>
        <w:tc>
          <w:tcPr>
            <w:tcW w:w="1592" w:type="dxa"/>
            <w:tcBorders>
              <w:top w:val="single" w:sz="4" w:space="0" w:color="000000"/>
              <w:left w:val="single" w:sz="4" w:space="0" w:color="000000"/>
              <w:bottom w:val="single" w:sz="4" w:space="0" w:color="000000"/>
              <w:right w:val="single" w:sz="4" w:space="0" w:color="000000"/>
            </w:tcBorders>
          </w:tcPr>
          <w:p w:rsidR="000A1103" w:rsidRPr="0011452E" w:rsidRDefault="000A1103" w:rsidP="00DF607A">
            <w:pPr>
              <w:jc w:val="center"/>
              <w:rPr>
                <w:rFonts w:ascii="Times New Roman" w:hAnsi="Times New Roman" w:cs="Times New Roman"/>
                <w:sz w:val="26"/>
                <w:szCs w:val="26"/>
              </w:rPr>
            </w:pPr>
            <w:r w:rsidRPr="0011452E">
              <w:rPr>
                <w:rFonts w:ascii="Times New Roman" w:hAnsi="Times New Roman" w:cs="Times New Roman"/>
                <w:sz w:val="26"/>
                <w:szCs w:val="26"/>
              </w:rPr>
              <w:lastRenderedPageBreak/>
              <w:t>Công chức Tư pháp – Hộ tịch</w:t>
            </w:r>
          </w:p>
          <w:p w:rsidR="000A1103" w:rsidRPr="0011452E" w:rsidRDefault="000A1103" w:rsidP="00DF607A">
            <w:pPr>
              <w:rPr>
                <w:rFonts w:ascii="Times New Roman" w:hAnsi="Times New Roman" w:cs="Times New Roman"/>
                <w:sz w:val="26"/>
                <w:szCs w:val="26"/>
              </w:rPr>
            </w:pPr>
          </w:p>
        </w:tc>
        <w:tc>
          <w:tcPr>
            <w:tcW w:w="1307" w:type="dxa"/>
            <w:gridSpan w:val="2"/>
            <w:tcBorders>
              <w:top w:val="single" w:sz="4" w:space="0" w:color="000000"/>
              <w:left w:val="single" w:sz="4" w:space="0" w:color="000000"/>
              <w:bottom w:val="single" w:sz="4" w:space="0" w:color="000000"/>
              <w:right w:val="single" w:sz="4" w:space="0" w:color="000000"/>
            </w:tcBorders>
          </w:tcPr>
          <w:p w:rsidR="000A1103" w:rsidRPr="0011452E" w:rsidRDefault="000A1103" w:rsidP="00DF607A">
            <w:pPr>
              <w:spacing w:before="120"/>
              <w:jc w:val="center"/>
              <w:rPr>
                <w:rFonts w:ascii="Times New Roman" w:hAnsi="Times New Roman" w:cs="Times New Roman"/>
                <w:sz w:val="26"/>
                <w:szCs w:val="26"/>
              </w:rPr>
            </w:pPr>
            <w:r w:rsidRPr="0011452E">
              <w:rPr>
                <w:rFonts w:ascii="Times New Roman" w:hAnsi="Times New Roman" w:cs="Times New Roman"/>
                <w:sz w:val="26"/>
                <w:szCs w:val="26"/>
              </w:rPr>
              <w:t>½ ngày</w:t>
            </w:r>
          </w:p>
          <w:p w:rsidR="000A1103" w:rsidRPr="0011452E" w:rsidRDefault="000A1103" w:rsidP="00DF607A">
            <w:pPr>
              <w:rPr>
                <w:rFonts w:ascii="Times New Roman" w:hAnsi="Times New Roman" w:cs="Times New Roman"/>
                <w:sz w:val="26"/>
                <w:szCs w:val="26"/>
              </w:rPr>
            </w:pPr>
          </w:p>
        </w:tc>
        <w:tc>
          <w:tcPr>
            <w:tcW w:w="2345" w:type="dxa"/>
            <w:gridSpan w:val="2"/>
            <w:vMerge w:val="restart"/>
            <w:tcBorders>
              <w:top w:val="single" w:sz="4" w:space="0" w:color="000000"/>
              <w:left w:val="single" w:sz="4" w:space="0" w:color="000000"/>
              <w:right w:val="single" w:sz="4" w:space="0" w:color="000000"/>
            </w:tcBorders>
            <w:vAlign w:val="center"/>
          </w:tcPr>
          <w:p w:rsidR="00F45B1D" w:rsidRDefault="00F45B1D" w:rsidP="00564505">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11452E">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p w:rsidR="000A1103" w:rsidRPr="00985BA3" w:rsidRDefault="000A1103" w:rsidP="00564505">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Giấy tiếp nhận hồ sơ và trả kết quả (</w:t>
            </w:r>
            <w:r>
              <w:rPr>
                <w:rFonts w:ascii="Times New Roman" w:hAnsi="Times New Roman" w:cs="Times New Roman"/>
                <w:sz w:val="26"/>
                <w:szCs w:val="26"/>
              </w:rPr>
              <w:t>Mẫu số 01 – Phụ lục 4 –  MHHT</w:t>
            </w:r>
            <w:r w:rsidRPr="00985BA3">
              <w:rPr>
                <w:rFonts w:ascii="Times New Roman" w:hAnsi="Times New Roman" w:cs="Times New Roman"/>
                <w:sz w:val="26"/>
                <w:szCs w:val="26"/>
                <w:lang w:val="en-AU"/>
              </w:rPr>
              <w:t>)</w:t>
            </w:r>
          </w:p>
          <w:p w:rsidR="000A1103" w:rsidRPr="00985BA3" w:rsidRDefault="000A1103" w:rsidP="00564505">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lastRenderedPageBreak/>
              <w:t>Phiếu yêu cầu bổ sung, hoàn thiện hồ sơ (</w:t>
            </w:r>
            <w:r>
              <w:rPr>
                <w:rFonts w:ascii="Times New Roman" w:hAnsi="Times New Roman" w:cs="Times New Roman"/>
                <w:sz w:val="26"/>
                <w:szCs w:val="26"/>
              </w:rPr>
              <w:t xml:space="preserve">Mẫu số </w:t>
            </w:r>
            <w:r w:rsidR="001727DA">
              <w:rPr>
                <w:rFonts w:ascii="Times New Roman" w:hAnsi="Times New Roman" w:cs="Times New Roman"/>
                <w:sz w:val="26"/>
                <w:szCs w:val="26"/>
              </w:rPr>
              <w:t>01</w:t>
            </w:r>
            <w:r>
              <w:rPr>
                <w:rFonts w:ascii="Times New Roman" w:hAnsi="Times New Roman" w:cs="Times New Roman"/>
                <w:sz w:val="26"/>
                <w:szCs w:val="26"/>
              </w:rPr>
              <w:t xml:space="preserve"> – Phụ lục 4 –  MHHT</w:t>
            </w:r>
            <w:r w:rsidRPr="00985BA3">
              <w:rPr>
                <w:rFonts w:ascii="Times New Roman" w:hAnsi="Times New Roman" w:cs="Times New Roman"/>
                <w:sz w:val="26"/>
                <w:szCs w:val="26"/>
                <w:lang w:val="en-AU"/>
              </w:rPr>
              <w:t>)</w:t>
            </w:r>
          </w:p>
          <w:p w:rsidR="000A1103" w:rsidRDefault="000A1103" w:rsidP="00564505">
            <w:pPr>
              <w:tabs>
                <w:tab w:val="left" w:pos="246"/>
                <w:tab w:val="num" w:pos="1919"/>
              </w:tabs>
              <w:autoSpaceDE w:val="0"/>
              <w:autoSpaceDN w:val="0"/>
              <w:spacing w:before="20" w:after="20" w:line="240" w:lineRule="auto"/>
              <w:jc w:val="both"/>
              <w:rPr>
                <w:rFonts w:ascii="Times New Roman" w:hAnsi="Times New Roman" w:cs="Times New Roman"/>
                <w:sz w:val="26"/>
                <w:szCs w:val="26"/>
                <w:lang w:val="en-AU"/>
              </w:rPr>
            </w:pPr>
          </w:p>
          <w:p w:rsidR="000A1103" w:rsidRPr="00AC628B" w:rsidRDefault="000A1103" w:rsidP="00AC628B">
            <w:pPr>
              <w:pStyle w:val="ListParagraph"/>
              <w:numPr>
                <w:ilvl w:val="0"/>
                <w:numId w:val="3"/>
              </w:numPr>
              <w:tabs>
                <w:tab w:val="clear" w:pos="840"/>
                <w:tab w:val="left" w:pos="246"/>
                <w:tab w:val="num" w:pos="1919"/>
              </w:tabs>
              <w:autoSpaceDE w:val="0"/>
              <w:autoSpaceDN w:val="0"/>
              <w:spacing w:before="20" w:after="20" w:line="240" w:lineRule="auto"/>
              <w:ind w:left="0" w:firstLine="0"/>
              <w:jc w:val="both"/>
              <w:rPr>
                <w:rFonts w:ascii="Times New Roman" w:hAnsi="Times New Roman" w:cs="Times New Roman"/>
                <w:sz w:val="26"/>
                <w:szCs w:val="26"/>
                <w:lang w:val="en-AU"/>
              </w:rPr>
            </w:pPr>
            <w:r w:rsidRPr="00243D6D">
              <w:rPr>
                <w:rFonts w:ascii="Times New Roman" w:hAnsi="Times New Roman" w:cs="Times New Roman"/>
                <w:sz w:val="26"/>
                <w:szCs w:val="26"/>
                <w:lang w:val="en-AU"/>
              </w:rPr>
              <w:t>Phiếu từ chối tiếp nhận hồ sơ (</w:t>
            </w:r>
            <w:r w:rsidRPr="00243D6D">
              <w:rPr>
                <w:rFonts w:ascii="Times New Roman" w:hAnsi="Times New Roman" w:cs="Times New Roman"/>
                <w:sz w:val="26"/>
                <w:szCs w:val="26"/>
              </w:rPr>
              <w:t>Mẫu số 03 – Phụ lục 4 –  MHHT</w:t>
            </w:r>
            <w:r w:rsidRPr="00243D6D">
              <w:rPr>
                <w:rFonts w:ascii="Times New Roman" w:hAnsi="Times New Roman" w:cs="Times New Roman"/>
                <w:sz w:val="26"/>
                <w:szCs w:val="26"/>
                <w:lang w:val="en-AU"/>
              </w:rPr>
              <w:t>)</w:t>
            </w:r>
          </w:p>
          <w:p w:rsidR="000A1103" w:rsidRPr="00243D6D" w:rsidRDefault="000A1103" w:rsidP="00564505">
            <w:pPr>
              <w:pStyle w:val="ListParagraph"/>
              <w:numPr>
                <w:ilvl w:val="0"/>
                <w:numId w:val="3"/>
              </w:numPr>
              <w:tabs>
                <w:tab w:val="clear" w:pos="840"/>
                <w:tab w:val="left" w:pos="246"/>
                <w:tab w:val="num" w:pos="1919"/>
              </w:tabs>
              <w:autoSpaceDE w:val="0"/>
              <w:autoSpaceDN w:val="0"/>
              <w:spacing w:before="20" w:after="20" w:line="240" w:lineRule="auto"/>
              <w:ind w:left="0" w:firstLine="0"/>
              <w:jc w:val="both"/>
              <w:rPr>
                <w:rFonts w:ascii="Times New Roman" w:hAnsi="Times New Roman" w:cs="Times New Roman"/>
                <w:sz w:val="26"/>
                <w:szCs w:val="26"/>
                <w:lang w:val="en-AU"/>
              </w:rPr>
            </w:pPr>
            <w:r>
              <w:rPr>
                <w:rFonts w:ascii="Times New Roman" w:hAnsi="Times New Roman" w:cs="Times New Roman"/>
                <w:sz w:val="26"/>
                <w:szCs w:val="26"/>
                <w:lang w:val="en-AU"/>
              </w:rPr>
              <w:t>Giấy khai sinh</w:t>
            </w:r>
            <w:r w:rsidR="00AC628B" w:rsidRPr="00996E85">
              <w:rPr>
                <w:rFonts w:ascii="Times New Roman" w:hAnsi="Times New Roman" w:cs="Times New Roman"/>
                <w:sz w:val="26"/>
                <w:szCs w:val="26"/>
                <w:lang w:val="vi-VN"/>
              </w:rPr>
              <w:t>(</w:t>
            </w:r>
            <w:r w:rsidR="00747973">
              <w:rPr>
                <w:rFonts w:ascii="Times New Roman" w:hAnsi="Times New Roman" w:cs="Times New Roman"/>
                <w:b/>
                <w:sz w:val="26"/>
                <w:szCs w:val="26"/>
              </w:rPr>
              <w:t>BM.QT.HT.19</w:t>
            </w:r>
            <w:r w:rsidR="008C6A28">
              <w:rPr>
                <w:rFonts w:ascii="Times New Roman" w:hAnsi="Times New Roman" w:cs="Times New Roman"/>
                <w:b/>
                <w:sz w:val="26"/>
                <w:szCs w:val="26"/>
              </w:rPr>
              <w:t>.03</w:t>
            </w:r>
            <w:r w:rsidR="008C6A28">
              <w:rPr>
                <w:rFonts w:ascii="Times New Roman" w:hAnsi="Times New Roman" w:cs="Times New Roman"/>
                <w:sz w:val="26"/>
                <w:szCs w:val="26"/>
                <w:lang w:val="vi-VN"/>
              </w:rPr>
              <w:t>)</w:t>
            </w:r>
          </w:p>
          <w:p w:rsidR="00AC628B" w:rsidRDefault="00AC628B" w:rsidP="00AC628B">
            <w:pPr>
              <w:pStyle w:val="ListParagraph"/>
              <w:numPr>
                <w:ilvl w:val="0"/>
                <w:numId w:val="3"/>
              </w:numPr>
              <w:tabs>
                <w:tab w:val="clear" w:pos="840"/>
                <w:tab w:val="left" w:pos="246"/>
                <w:tab w:val="num" w:pos="1919"/>
              </w:tabs>
              <w:autoSpaceDE w:val="0"/>
              <w:autoSpaceDN w:val="0"/>
              <w:spacing w:before="20" w:after="20" w:line="240" w:lineRule="auto"/>
              <w:ind w:left="0" w:firstLine="0"/>
              <w:jc w:val="both"/>
              <w:rPr>
                <w:rFonts w:ascii="Times New Roman" w:hAnsi="Times New Roman" w:cs="Times New Roman"/>
                <w:sz w:val="26"/>
                <w:szCs w:val="26"/>
                <w:lang w:val="en-AU"/>
              </w:rPr>
            </w:pPr>
            <w:r>
              <w:rPr>
                <w:rFonts w:ascii="Times New Roman" w:hAnsi="Times New Roman" w:cs="Times New Roman"/>
                <w:sz w:val="26"/>
                <w:szCs w:val="26"/>
                <w:lang w:val="en-AU"/>
              </w:rPr>
              <w:t xml:space="preserve">Sổ đăng ký khai sinh </w:t>
            </w:r>
            <w:r w:rsidRPr="00996E85">
              <w:rPr>
                <w:rFonts w:ascii="Times New Roman" w:hAnsi="Times New Roman" w:cs="Times New Roman"/>
                <w:sz w:val="26"/>
                <w:szCs w:val="26"/>
                <w:lang w:val="vi-VN"/>
              </w:rPr>
              <w:t>(</w:t>
            </w:r>
            <w:r w:rsidR="00747973">
              <w:rPr>
                <w:rFonts w:ascii="Times New Roman" w:hAnsi="Times New Roman" w:cs="Times New Roman"/>
                <w:b/>
                <w:sz w:val="26"/>
                <w:szCs w:val="26"/>
              </w:rPr>
              <w:t>BM.QT.HT.19</w:t>
            </w:r>
            <w:r w:rsidR="008C6A28">
              <w:rPr>
                <w:rFonts w:ascii="Times New Roman" w:hAnsi="Times New Roman" w:cs="Times New Roman"/>
                <w:b/>
                <w:sz w:val="26"/>
                <w:szCs w:val="26"/>
              </w:rPr>
              <w:t>.04</w:t>
            </w:r>
            <w:r w:rsidR="008C6A28">
              <w:rPr>
                <w:rFonts w:ascii="Times New Roman" w:hAnsi="Times New Roman" w:cs="Times New Roman"/>
                <w:sz w:val="26"/>
                <w:szCs w:val="26"/>
                <w:lang w:val="vi-VN"/>
              </w:rPr>
              <w:t>)</w:t>
            </w:r>
          </w:p>
          <w:p w:rsidR="00AC628B" w:rsidRPr="00985BA3" w:rsidRDefault="00AC628B" w:rsidP="00AC628B">
            <w:pPr>
              <w:tabs>
                <w:tab w:val="left" w:pos="500"/>
              </w:tabs>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-Phiếu kiểm soát quá trình giải quyết hồ sơ (</w:t>
            </w:r>
            <w:r>
              <w:rPr>
                <w:rFonts w:ascii="Times New Roman" w:hAnsi="Times New Roman" w:cs="Times New Roman"/>
                <w:sz w:val="26"/>
                <w:szCs w:val="26"/>
              </w:rPr>
              <w:t>Mẫu số 05 – Phụ lục 4 –  MHHT</w:t>
            </w:r>
            <w:r w:rsidRPr="00985BA3">
              <w:rPr>
                <w:rFonts w:ascii="Times New Roman" w:hAnsi="Times New Roman" w:cs="Times New Roman"/>
                <w:sz w:val="26"/>
                <w:szCs w:val="26"/>
                <w:lang w:val="nl-NL"/>
              </w:rPr>
              <w:t>)</w:t>
            </w:r>
          </w:p>
          <w:p w:rsidR="000A1103" w:rsidRPr="001562EA" w:rsidRDefault="000A1103" w:rsidP="00564505">
            <w:pPr>
              <w:tabs>
                <w:tab w:val="left" w:pos="246"/>
                <w:tab w:val="num" w:pos="1919"/>
              </w:tabs>
              <w:autoSpaceDE w:val="0"/>
              <w:autoSpaceDN w:val="0"/>
              <w:spacing w:before="20" w:after="20" w:line="240" w:lineRule="auto"/>
              <w:ind w:firstLine="104"/>
              <w:jc w:val="both"/>
              <w:rPr>
                <w:rFonts w:ascii="Times New Roman" w:hAnsi="Times New Roman" w:cs="Times New Roman"/>
                <w:sz w:val="25"/>
                <w:szCs w:val="25"/>
                <w:lang w:val="en-AU"/>
              </w:rPr>
            </w:pPr>
          </w:p>
        </w:tc>
      </w:tr>
      <w:tr w:rsidR="0060451F" w:rsidRPr="0011452E" w:rsidTr="0060451F">
        <w:tc>
          <w:tcPr>
            <w:tcW w:w="709" w:type="dxa"/>
            <w:vMerge/>
            <w:tcBorders>
              <w:left w:val="single" w:sz="4" w:space="0" w:color="000000"/>
              <w:right w:val="single" w:sz="4" w:space="0" w:color="000000"/>
            </w:tcBorders>
          </w:tcPr>
          <w:p w:rsidR="0060451F" w:rsidRPr="0011452E" w:rsidRDefault="0060451F" w:rsidP="00DF607A">
            <w:pPr>
              <w:rPr>
                <w:rFonts w:ascii="Times New Roman" w:hAnsi="Times New Roman" w:cs="Times New Roman"/>
                <w:b/>
                <w:sz w:val="26"/>
                <w:szCs w:val="26"/>
              </w:rPr>
            </w:pPr>
          </w:p>
        </w:tc>
        <w:tc>
          <w:tcPr>
            <w:tcW w:w="3119" w:type="dxa"/>
            <w:tcBorders>
              <w:top w:val="single" w:sz="4" w:space="0" w:color="000000"/>
              <w:left w:val="single" w:sz="4" w:space="0" w:color="000000"/>
              <w:bottom w:val="single" w:sz="4" w:space="0" w:color="000000"/>
              <w:right w:val="single" w:sz="4" w:space="0" w:color="000000"/>
            </w:tcBorders>
          </w:tcPr>
          <w:p w:rsidR="0060451F" w:rsidRPr="00C83B82" w:rsidRDefault="0060451F" w:rsidP="00411AEB">
            <w:pPr>
              <w:pStyle w:val="NormalWeb"/>
              <w:shd w:val="clear" w:color="auto" w:fill="FFFFFF"/>
              <w:tabs>
                <w:tab w:val="left" w:pos="459"/>
              </w:tabs>
              <w:spacing w:before="0" w:beforeAutospacing="0" w:after="0" w:afterAutospacing="0"/>
              <w:jc w:val="both"/>
              <w:textAlignment w:val="baseline"/>
              <w:rPr>
                <w:i/>
                <w:sz w:val="26"/>
                <w:szCs w:val="26"/>
              </w:rPr>
            </w:pPr>
            <w:r w:rsidRPr="00C83B82">
              <w:rPr>
                <w:spacing w:val="-2"/>
                <w:sz w:val="26"/>
                <w:szCs w:val="26"/>
                <w:lang w:val="nl-NL"/>
              </w:rPr>
              <w:t xml:space="preserve">Lãnh đạo UBND </w:t>
            </w:r>
            <w:r w:rsidR="00411AEB">
              <w:rPr>
                <w:spacing w:val="-2"/>
                <w:sz w:val="26"/>
                <w:szCs w:val="26"/>
                <w:lang w:val="nl-NL"/>
              </w:rPr>
              <w:t>phường</w:t>
            </w:r>
            <w:r w:rsidRPr="00C83B82">
              <w:rPr>
                <w:spacing w:val="-2"/>
                <w:sz w:val="26"/>
                <w:szCs w:val="26"/>
                <w:lang w:val="nl-NL"/>
              </w:rPr>
              <w:t xml:space="preserve"> ký duyệt</w:t>
            </w:r>
          </w:p>
        </w:tc>
        <w:tc>
          <w:tcPr>
            <w:tcW w:w="1592" w:type="dxa"/>
            <w:tcBorders>
              <w:top w:val="single" w:sz="4" w:space="0" w:color="000000"/>
              <w:left w:val="single" w:sz="4" w:space="0" w:color="000000"/>
              <w:bottom w:val="single" w:sz="4" w:space="0" w:color="000000"/>
              <w:right w:val="single" w:sz="4" w:space="0" w:color="000000"/>
            </w:tcBorders>
          </w:tcPr>
          <w:p w:rsidR="0060451F" w:rsidRPr="0011452E" w:rsidRDefault="0060451F" w:rsidP="00DF607A">
            <w:pPr>
              <w:jc w:val="center"/>
              <w:rPr>
                <w:rFonts w:ascii="Times New Roman" w:hAnsi="Times New Roman" w:cs="Times New Roman"/>
                <w:sz w:val="26"/>
                <w:szCs w:val="26"/>
              </w:rPr>
            </w:pPr>
            <w:r>
              <w:rPr>
                <w:rFonts w:ascii="Times New Roman" w:hAnsi="Times New Roman" w:cs="Times New Roman"/>
                <w:sz w:val="26"/>
                <w:szCs w:val="26"/>
              </w:rPr>
              <w:t xml:space="preserve">Lãnh đạo </w:t>
            </w:r>
            <w:r w:rsidR="005A15EC">
              <w:rPr>
                <w:rFonts w:ascii="Times New Roman" w:hAnsi="Times New Roman" w:cs="Times New Roman"/>
                <w:sz w:val="26"/>
                <w:szCs w:val="26"/>
              </w:rPr>
              <w:t xml:space="preserve">UBND </w:t>
            </w:r>
            <w:r w:rsidR="00411AEB">
              <w:rPr>
                <w:rFonts w:ascii="Times New Roman" w:hAnsi="Times New Roman" w:cs="Times New Roman"/>
                <w:sz w:val="26"/>
                <w:szCs w:val="26"/>
              </w:rPr>
              <w:t>phường</w:t>
            </w:r>
          </w:p>
        </w:tc>
        <w:tc>
          <w:tcPr>
            <w:tcW w:w="1307" w:type="dxa"/>
            <w:gridSpan w:val="2"/>
            <w:tcBorders>
              <w:top w:val="single" w:sz="4" w:space="0" w:color="000000"/>
              <w:left w:val="single" w:sz="4" w:space="0" w:color="000000"/>
              <w:bottom w:val="single" w:sz="4" w:space="0" w:color="000000"/>
              <w:right w:val="single" w:sz="4" w:space="0" w:color="000000"/>
            </w:tcBorders>
          </w:tcPr>
          <w:p w:rsidR="0060451F" w:rsidRPr="0011452E" w:rsidRDefault="0060451F" w:rsidP="00DF607A">
            <w:pPr>
              <w:spacing w:before="120"/>
              <w:jc w:val="center"/>
              <w:rPr>
                <w:rFonts w:ascii="Times New Roman" w:hAnsi="Times New Roman" w:cs="Times New Roman"/>
                <w:sz w:val="26"/>
                <w:szCs w:val="26"/>
              </w:rPr>
            </w:pPr>
            <w:r>
              <w:rPr>
                <w:rFonts w:ascii="Times New Roman" w:hAnsi="Times New Roman" w:cs="Times New Roman"/>
                <w:sz w:val="26"/>
                <w:szCs w:val="26"/>
              </w:rPr>
              <w:t>¼ ngày</w:t>
            </w:r>
          </w:p>
        </w:tc>
        <w:tc>
          <w:tcPr>
            <w:tcW w:w="2345" w:type="dxa"/>
            <w:gridSpan w:val="2"/>
            <w:vMerge/>
            <w:tcBorders>
              <w:left w:val="single" w:sz="4" w:space="0" w:color="000000"/>
              <w:right w:val="single" w:sz="4" w:space="0" w:color="000000"/>
            </w:tcBorders>
          </w:tcPr>
          <w:p w:rsidR="0060451F" w:rsidRPr="0011452E" w:rsidRDefault="0060451F" w:rsidP="00DF607A">
            <w:pPr>
              <w:tabs>
                <w:tab w:val="left" w:pos="246"/>
                <w:tab w:val="num" w:pos="1919"/>
              </w:tabs>
              <w:autoSpaceDE w:val="0"/>
              <w:autoSpaceDN w:val="0"/>
              <w:spacing w:before="120" w:after="120" w:line="240" w:lineRule="auto"/>
              <w:ind w:left="102"/>
              <w:jc w:val="both"/>
              <w:rPr>
                <w:rFonts w:ascii="Times New Roman" w:hAnsi="Times New Roman" w:cs="Times New Roman"/>
                <w:sz w:val="26"/>
                <w:szCs w:val="26"/>
                <w:lang w:val="en-AU"/>
              </w:rPr>
            </w:pPr>
          </w:p>
        </w:tc>
      </w:tr>
      <w:tr w:rsidR="0060451F" w:rsidRPr="0011452E" w:rsidTr="0060451F">
        <w:tc>
          <w:tcPr>
            <w:tcW w:w="709" w:type="dxa"/>
            <w:vMerge/>
            <w:tcBorders>
              <w:left w:val="single" w:sz="4" w:space="0" w:color="000000"/>
              <w:right w:val="single" w:sz="4" w:space="0" w:color="000000"/>
            </w:tcBorders>
          </w:tcPr>
          <w:p w:rsidR="0060451F" w:rsidRPr="0011452E" w:rsidRDefault="0060451F" w:rsidP="00DF607A">
            <w:pPr>
              <w:rPr>
                <w:rFonts w:ascii="Times New Roman" w:hAnsi="Times New Roman" w:cs="Times New Roman"/>
                <w:b/>
                <w:sz w:val="26"/>
                <w:szCs w:val="26"/>
              </w:rPr>
            </w:pPr>
          </w:p>
        </w:tc>
        <w:tc>
          <w:tcPr>
            <w:tcW w:w="3119" w:type="dxa"/>
            <w:tcBorders>
              <w:top w:val="single" w:sz="4" w:space="0" w:color="000000"/>
              <w:left w:val="single" w:sz="4" w:space="0" w:color="000000"/>
              <w:bottom w:val="single" w:sz="4" w:space="0" w:color="000000"/>
              <w:right w:val="single" w:sz="4" w:space="0" w:color="000000"/>
            </w:tcBorders>
          </w:tcPr>
          <w:p w:rsidR="0060451F" w:rsidRPr="00C83B82" w:rsidRDefault="0060451F" w:rsidP="00411AEB">
            <w:pPr>
              <w:pStyle w:val="NormalWeb"/>
              <w:shd w:val="clear" w:color="auto" w:fill="FFFFFF"/>
              <w:tabs>
                <w:tab w:val="left" w:pos="459"/>
              </w:tabs>
              <w:spacing w:before="0" w:beforeAutospacing="0" w:after="0" w:afterAutospacing="0"/>
              <w:jc w:val="both"/>
              <w:textAlignment w:val="baseline"/>
              <w:rPr>
                <w:spacing w:val="-2"/>
                <w:sz w:val="26"/>
                <w:szCs w:val="26"/>
                <w:lang w:val="nl-NL"/>
              </w:rPr>
            </w:pPr>
            <w:r w:rsidRPr="00C83B82">
              <w:rPr>
                <w:spacing w:val="-2"/>
                <w:sz w:val="26"/>
                <w:szCs w:val="26"/>
                <w:lang w:val="nl-NL"/>
              </w:rPr>
              <w:t xml:space="preserve">Văn thư vào sổ, chuyển kết quả </w:t>
            </w:r>
            <w:r w:rsidR="000A1103">
              <w:rPr>
                <w:spacing w:val="-2"/>
                <w:sz w:val="26"/>
                <w:szCs w:val="26"/>
                <w:lang w:val="nl-NL"/>
              </w:rPr>
              <w:t>BPMC</w:t>
            </w:r>
            <w:r w:rsidRPr="00C83B82">
              <w:rPr>
                <w:spacing w:val="-2"/>
                <w:sz w:val="26"/>
                <w:szCs w:val="26"/>
                <w:lang w:val="nl-NL"/>
              </w:rPr>
              <w:t xml:space="preserve"> </w:t>
            </w:r>
            <w:r w:rsidR="00411AEB">
              <w:rPr>
                <w:spacing w:val="-2"/>
                <w:sz w:val="26"/>
                <w:szCs w:val="26"/>
                <w:lang w:val="nl-NL"/>
              </w:rPr>
              <w:t>phường</w:t>
            </w:r>
            <w:r w:rsidRPr="00C83B82">
              <w:rPr>
                <w:spacing w:val="-2"/>
                <w:sz w:val="26"/>
                <w:szCs w:val="26"/>
                <w:lang w:val="nl-NL"/>
              </w:rPr>
              <w:t xml:space="preserve"> </w:t>
            </w:r>
          </w:p>
        </w:tc>
        <w:tc>
          <w:tcPr>
            <w:tcW w:w="1592" w:type="dxa"/>
            <w:tcBorders>
              <w:top w:val="single" w:sz="4" w:space="0" w:color="000000"/>
              <w:left w:val="single" w:sz="4" w:space="0" w:color="000000"/>
              <w:bottom w:val="single" w:sz="4" w:space="0" w:color="000000"/>
              <w:right w:val="single" w:sz="4" w:space="0" w:color="000000"/>
            </w:tcBorders>
          </w:tcPr>
          <w:p w:rsidR="0060451F" w:rsidRPr="0011452E" w:rsidRDefault="0060451F" w:rsidP="00DF607A">
            <w:pPr>
              <w:jc w:val="center"/>
              <w:rPr>
                <w:rFonts w:ascii="Times New Roman" w:hAnsi="Times New Roman" w:cs="Times New Roman"/>
                <w:sz w:val="26"/>
                <w:szCs w:val="26"/>
              </w:rPr>
            </w:pPr>
            <w:r>
              <w:rPr>
                <w:rFonts w:ascii="Times New Roman" w:hAnsi="Times New Roman" w:cs="Times New Roman"/>
                <w:sz w:val="26"/>
                <w:szCs w:val="26"/>
              </w:rPr>
              <w:t>Văn thư xã</w:t>
            </w:r>
          </w:p>
        </w:tc>
        <w:tc>
          <w:tcPr>
            <w:tcW w:w="1307" w:type="dxa"/>
            <w:gridSpan w:val="2"/>
            <w:tcBorders>
              <w:top w:val="single" w:sz="4" w:space="0" w:color="000000"/>
              <w:left w:val="single" w:sz="4" w:space="0" w:color="000000"/>
              <w:bottom w:val="single" w:sz="4" w:space="0" w:color="000000"/>
              <w:right w:val="single" w:sz="4" w:space="0" w:color="000000"/>
            </w:tcBorders>
          </w:tcPr>
          <w:p w:rsidR="0060451F" w:rsidRDefault="0060451F" w:rsidP="00DF607A">
            <w:pPr>
              <w:spacing w:before="120"/>
              <w:jc w:val="center"/>
              <w:rPr>
                <w:rFonts w:ascii="Times New Roman" w:hAnsi="Times New Roman" w:cs="Times New Roman"/>
                <w:sz w:val="26"/>
                <w:szCs w:val="26"/>
              </w:rPr>
            </w:pPr>
            <w:r>
              <w:rPr>
                <w:rFonts w:ascii="Times New Roman" w:hAnsi="Times New Roman" w:cs="Times New Roman"/>
                <w:sz w:val="26"/>
                <w:szCs w:val="26"/>
              </w:rPr>
              <w:t>¼ ngày</w:t>
            </w:r>
          </w:p>
        </w:tc>
        <w:tc>
          <w:tcPr>
            <w:tcW w:w="2345" w:type="dxa"/>
            <w:gridSpan w:val="2"/>
            <w:vMerge/>
            <w:tcBorders>
              <w:left w:val="single" w:sz="4" w:space="0" w:color="000000"/>
              <w:right w:val="single" w:sz="4" w:space="0" w:color="000000"/>
            </w:tcBorders>
          </w:tcPr>
          <w:p w:rsidR="0060451F" w:rsidRPr="0011452E" w:rsidRDefault="0060451F" w:rsidP="00DF607A">
            <w:pPr>
              <w:tabs>
                <w:tab w:val="left" w:pos="246"/>
                <w:tab w:val="num" w:pos="1919"/>
              </w:tabs>
              <w:autoSpaceDE w:val="0"/>
              <w:autoSpaceDN w:val="0"/>
              <w:spacing w:before="120" w:after="120" w:line="240" w:lineRule="auto"/>
              <w:ind w:left="102"/>
              <w:jc w:val="both"/>
              <w:rPr>
                <w:rFonts w:ascii="Times New Roman" w:hAnsi="Times New Roman" w:cs="Times New Roman"/>
                <w:sz w:val="26"/>
                <w:szCs w:val="26"/>
                <w:lang w:val="en-AU"/>
              </w:rPr>
            </w:pPr>
          </w:p>
        </w:tc>
      </w:tr>
      <w:tr w:rsidR="0060451F" w:rsidRPr="0011452E" w:rsidTr="0060451F">
        <w:tc>
          <w:tcPr>
            <w:tcW w:w="709" w:type="dxa"/>
            <w:vMerge/>
            <w:tcBorders>
              <w:left w:val="single" w:sz="4" w:space="0" w:color="000000"/>
              <w:bottom w:val="single" w:sz="4" w:space="0" w:color="000000"/>
              <w:right w:val="single" w:sz="4" w:space="0" w:color="000000"/>
            </w:tcBorders>
          </w:tcPr>
          <w:p w:rsidR="0060451F" w:rsidRPr="0011452E" w:rsidRDefault="0060451F" w:rsidP="00DF607A">
            <w:pPr>
              <w:rPr>
                <w:rFonts w:ascii="Times New Roman" w:hAnsi="Times New Roman" w:cs="Times New Roman"/>
                <w:b/>
                <w:sz w:val="26"/>
                <w:szCs w:val="26"/>
              </w:rPr>
            </w:pPr>
          </w:p>
        </w:tc>
        <w:tc>
          <w:tcPr>
            <w:tcW w:w="3119" w:type="dxa"/>
            <w:tcBorders>
              <w:top w:val="single" w:sz="4" w:space="0" w:color="000000"/>
              <w:left w:val="single" w:sz="4" w:space="0" w:color="000000"/>
              <w:bottom w:val="single" w:sz="4" w:space="0" w:color="000000"/>
              <w:right w:val="single" w:sz="4" w:space="0" w:color="000000"/>
            </w:tcBorders>
          </w:tcPr>
          <w:p w:rsidR="0060451F" w:rsidRPr="0011452E" w:rsidRDefault="0060451F" w:rsidP="00DF607A">
            <w:pPr>
              <w:spacing w:after="120"/>
              <w:jc w:val="both"/>
              <w:rPr>
                <w:rFonts w:ascii="Times New Roman" w:hAnsi="Times New Roman" w:cs="Times New Roman"/>
                <w:b/>
                <w:spacing w:val="-2"/>
                <w:sz w:val="26"/>
                <w:szCs w:val="26"/>
                <w:lang w:val="nl-NL"/>
              </w:rPr>
            </w:pPr>
            <w:r>
              <w:rPr>
                <w:rFonts w:ascii="Times New Roman" w:hAnsi="Times New Roman" w:cs="Times New Roman"/>
                <w:spacing w:val="-2"/>
                <w:sz w:val="26"/>
                <w:szCs w:val="26"/>
                <w:lang w:val="nl-NL"/>
              </w:rPr>
              <w:t xml:space="preserve">Công chức Tư pháp – Hộ tịch hoàn thiện hồ sơ đăng ký thường trú, bảo hiểm y tế </w:t>
            </w:r>
            <w:r>
              <w:rPr>
                <w:rFonts w:ascii="Times New Roman" w:hAnsi="Times New Roman" w:cs="Times New Roman"/>
                <w:spacing w:val="-2"/>
                <w:sz w:val="26"/>
                <w:szCs w:val="26"/>
                <w:lang w:val="nl-NL"/>
              </w:rPr>
              <w:lastRenderedPageBreak/>
              <w:t xml:space="preserve">chuyển đến cơ quan Công an xã, Bảo hiểm xã hội cấp huyện </w:t>
            </w:r>
          </w:p>
        </w:tc>
        <w:tc>
          <w:tcPr>
            <w:tcW w:w="1592" w:type="dxa"/>
            <w:tcBorders>
              <w:top w:val="single" w:sz="4" w:space="0" w:color="000000"/>
              <w:left w:val="single" w:sz="4" w:space="0" w:color="000000"/>
              <w:bottom w:val="single" w:sz="4" w:space="0" w:color="000000"/>
              <w:right w:val="single" w:sz="4" w:space="0" w:color="000000"/>
            </w:tcBorders>
          </w:tcPr>
          <w:p w:rsidR="0060451F" w:rsidRPr="0011452E" w:rsidRDefault="0060451F" w:rsidP="00DF607A">
            <w:pPr>
              <w:jc w:val="center"/>
              <w:rPr>
                <w:rFonts w:ascii="Times New Roman" w:hAnsi="Times New Roman" w:cs="Times New Roman"/>
                <w:sz w:val="26"/>
                <w:szCs w:val="26"/>
              </w:rPr>
            </w:pPr>
            <w:r>
              <w:rPr>
                <w:rFonts w:ascii="Times New Roman" w:hAnsi="Times New Roman" w:cs="Times New Roman"/>
                <w:sz w:val="26"/>
                <w:szCs w:val="26"/>
              </w:rPr>
              <w:lastRenderedPageBreak/>
              <w:t>Công chức Tư pháp – Hộ tịch</w:t>
            </w:r>
          </w:p>
        </w:tc>
        <w:tc>
          <w:tcPr>
            <w:tcW w:w="1307" w:type="dxa"/>
            <w:gridSpan w:val="2"/>
            <w:tcBorders>
              <w:top w:val="single" w:sz="4" w:space="0" w:color="000000"/>
              <w:left w:val="single" w:sz="4" w:space="0" w:color="000000"/>
              <w:bottom w:val="single" w:sz="4" w:space="0" w:color="000000"/>
              <w:right w:val="single" w:sz="4" w:space="0" w:color="000000"/>
            </w:tcBorders>
          </w:tcPr>
          <w:p w:rsidR="0060451F" w:rsidRPr="0011452E" w:rsidRDefault="0060451F" w:rsidP="00DF607A">
            <w:pPr>
              <w:spacing w:before="120"/>
              <w:jc w:val="center"/>
              <w:rPr>
                <w:rFonts w:ascii="Times New Roman" w:hAnsi="Times New Roman" w:cs="Times New Roman"/>
                <w:sz w:val="26"/>
                <w:szCs w:val="26"/>
              </w:rPr>
            </w:pPr>
            <w:r>
              <w:rPr>
                <w:rFonts w:ascii="Times New Roman" w:hAnsi="Times New Roman" w:cs="Times New Roman"/>
                <w:sz w:val="26"/>
                <w:szCs w:val="26"/>
              </w:rPr>
              <w:t>03 ngày</w:t>
            </w:r>
          </w:p>
        </w:tc>
        <w:tc>
          <w:tcPr>
            <w:tcW w:w="2345" w:type="dxa"/>
            <w:gridSpan w:val="2"/>
            <w:vMerge/>
            <w:tcBorders>
              <w:left w:val="single" w:sz="4" w:space="0" w:color="000000"/>
              <w:bottom w:val="single" w:sz="4" w:space="0" w:color="000000"/>
              <w:right w:val="single" w:sz="4" w:space="0" w:color="000000"/>
            </w:tcBorders>
          </w:tcPr>
          <w:p w:rsidR="0060451F" w:rsidRPr="0011452E" w:rsidRDefault="0060451F" w:rsidP="00DF607A">
            <w:pPr>
              <w:tabs>
                <w:tab w:val="left" w:pos="246"/>
                <w:tab w:val="num" w:pos="1919"/>
              </w:tabs>
              <w:autoSpaceDE w:val="0"/>
              <w:autoSpaceDN w:val="0"/>
              <w:spacing w:before="120" w:after="120" w:line="240" w:lineRule="auto"/>
              <w:ind w:left="102"/>
              <w:jc w:val="both"/>
              <w:rPr>
                <w:rFonts w:ascii="Times New Roman" w:hAnsi="Times New Roman" w:cs="Times New Roman"/>
                <w:sz w:val="26"/>
                <w:szCs w:val="26"/>
                <w:lang w:val="en-AU"/>
              </w:rPr>
            </w:pPr>
          </w:p>
        </w:tc>
      </w:tr>
      <w:tr w:rsidR="0060451F" w:rsidRPr="0011452E" w:rsidTr="0060451F">
        <w:trPr>
          <w:trHeight w:val="1615"/>
        </w:trPr>
        <w:tc>
          <w:tcPr>
            <w:tcW w:w="709" w:type="dxa"/>
            <w:tcBorders>
              <w:left w:val="single" w:sz="4" w:space="0" w:color="000000"/>
              <w:right w:val="single" w:sz="4" w:space="0" w:color="000000"/>
            </w:tcBorders>
          </w:tcPr>
          <w:p w:rsidR="0060451F" w:rsidRPr="0011452E" w:rsidRDefault="0060451F" w:rsidP="00DF607A">
            <w:pPr>
              <w:rPr>
                <w:rFonts w:ascii="Times New Roman" w:hAnsi="Times New Roman" w:cs="Times New Roman"/>
                <w:b/>
                <w:sz w:val="26"/>
                <w:szCs w:val="26"/>
              </w:rPr>
            </w:pPr>
            <w:r>
              <w:rPr>
                <w:rFonts w:ascii="Times New Roman" w:hAnsi="Times New Roman" w:cs="Times New Roman"/>
                <w:b/>
                <w:sz w:val="26"/>
                <w:szCs w:val="26"/>
              </w:rPr>
              <w:lastRenderedPageBreak/>
              <w:t>B2</w:t>
            </w:r>
          </w:p>
        </w:tc>
        <w:tc>
          <w:tcPr>
            <w:tcW w:w="3119" w:type="dxa"/>
            <w:tcBorders>
              <w:top w:val="single" w:sz="4" w:space="0" w:color="000000"/>
              <w:left w:val="single" w:sz="4" w:space="0" w:color="000000"/>
              <w:right w:val="single" w:sz="4" w:space="0" w:color="000000"/>
            </w:tcBorders>
          </w:tcPr>
          <w:p w:rsidR="0060451F" w:rsidRDefault="0060451F" w:rsidP="00DF607A">
            <w:pPr>
              <w:spacing w:after="120"/>
              <w:jc w:val="both"/>
              <w:rPr>
                <w:rFonts w:ascii="Times New Roman" w:hAnsi="Times New Roman" w:cs="Times New Roman"/>
                <w:b/>
                <w:spacing w:val="-2"/>
                <w:sz w:val="26"/>
                <w:szCs w:val="26"/>
                <w:lang w:val="nl-NL"/>
              </w:rPr>
            </w:pPr>
            <w:r>
              <w:rPr>
                <w:rFonts w:ascii="Times New Roman" w:hAnsi="Times New Roman" w:cs="Times New Roman"/>
                <w:b/>
                <w:spacing w:val="-2"/>
                <w:sz w:val="26"/>
                <w:szCs w:val="26"/>
                <w:lang w:val="nl-NL"/>
              </w:rPr>
              <w:t>Bảo hiểm xã hội cấp huyện:</w:t>
            </w:r>
          </w:p>
          <w:p w:rsidR="0060451F" w:rsidRPr="0076345D" w:rsidRDefault="0060451F" w:rsidP="00411AEB">
            <w:pPr>
              <w:spacing w:after="120"/>
              <w:jc w:val="both"/>
              <w:rPr>
                <w:rFonts w:ascii="Times New Roman" w:hAnsi="Times New Roman" w:cs="Times New Roman"/>
                <w:spacing w:val="-2"/>
                <w:sz w:val="26"/>
                <w:szCs w:val="26"/>
                <w:lang w:val="nl-NL"/>
              </w:rPr>
            </w:pPr>
            <w:r>
              <w:rPr>
                <w:rFonts w:ascii="Times New Roman" w:hAnsi="Times New Roman" w:cs="Times New Roman"/>
                <w:spacing w:val="-2"/>
                <w:sz w:val="26"/>
                <w:szCs w:val="26"/>
                <w:lang w:val="nl-NL"/>
              </w:rPr>
              <w:t xml:space="preserve">Tiếp nhận hồ sơ, giải quyết, trả kết quả đến </w:t>
            </w:r>
            <w:r w:rsidR="000A1103">
              <w:rPr>
                <w:rFonts w:ascii="Times New Roman" w:hAnsi="Times New Roman" w:cs="Times New Roman"/>
                <w:spacing w:val="-2"/>
                <w:sz w:val="26"/>
                <w:szCs w:val="26"/>
                <w:lang w:val="nl-NL"/>
              </w:rPr>
              <w:t xml:space="preserve">BPMC </w:t>
            </w:r>
            <w:r w:rsidR="00411AEB">
              <w:rPr>
                <w:rFonts w:ascii="Times New Roman" w:hAnsi="Times New Roman" w:cs="Times New Roman"/>
                <w:spacing w:val="-2"/>
                <w:sz w:val="26"/>
                <w:szCs w:val="26"/>
                <w:lang w:val="nl-NL"/>
              </w:rPr>
              <w:t>phườn</w:t>
            </w:r>
            <w:r w:rsidR="000A1103">
              <w:rPr>
                <w:rFonts w:ascii="Times New Roman" w:hAnsi="Times New Roman" w:cs="Times New Roman"/>
                <w:spacing w:val="-2"/>
                <w:sz w:val="26"/>
                <w:szCs w:val="26"/>
                <w:lang w:val="nl-NL"/>
              </w:rPr>
              <w:t xml:space="preserve"> </w:t>
            </w:r>
            <w:r w:rsidR="00411AEB">
              <w:rPr>
                <w:rFonts w:ascii="Times New Roman" w:hAnsi="Times New Roman" w:cs="Times New Roman"/>
                <w:spacing w:val="-2"/>
                <w:sz w:val="26"/>
                <w:szCs w:val="26"/>
                <w:lang w:val="nl-NL"/>
              </w:rPr>
              <w:t>Bồng Sơn</w:t>
            </w:r>
            <w:r w:rsidR="000A1103">
              <w:rPr>
                <w:rFonts w:ascii="Times New Roman" w:hAnsi="Times New Roman" w:cs="Times New Roman"/>
                <w:spacing w:val="-2"/>
                <w:sz w:val="26"/>
                <w:szCs w:val="26"/>
                <w:lang w:val="nl-NL"/>
              </w:rPr>
              <w:t>.</w:t>
            </w:r>
          </w:p>
        </w:tc>
        <w:tc>
          <w:tcPr>
            <w:tcW w:w="1592" w:type="dxa"/>
            <w:tcBorders>
              <w:top w:val="single" w:sz="4" w:space="0" w:color="000000"/>
              <w:left w:val="single" w:sz="4" w:space="0" w:color="000000"/>
              <w:right w:val="single" w:sz="4" w:space="0" w:color="000000"/>
            </w:tcBorders>
          </w:tcPr>
          <w:p w:rsidR="0060451F" w:rsidRPr="00215DAA" w:rsidRDefault="0060451F" w:rsidP="00DF607A">
            <w:pPr>
              <w:jc w:val="center"/>
              <w:rPr>
                <w:rFonts w:ascii="Times New Roman" w:hAnsi="Times New Roman" w:cs="Times New Roman"/>
                <w:sz w:val="26"/>
                <w:szCs w:val="26"/>
              </w:rPr>
            </w:pPr>
            <w:r>
              <w:rPr>
                <w:rFonts w:ascii="Times New Roman" w:hAnsi="Times New Roman" w:cs="Times New Roman"/>
                <w:spacing w:val="-2"/>
                <w:sz w:val="26"/>
                <w:szCs w:val="26"/>
                <w:lang w:val="nl-NL"/>
              </w:rPr>
              <w:t>Bảo hiểm xã hội cấp huyện</w:t>
            </w:r>
          </w:p>
        </w:tc>
        <w:tc>
          <w:tcPr>
            <w:tcW w:w="1307" w:type="dxa"/>
            <w:gridSpan w:val="2"/>
            <w:tcBorders>
              <w:top w:val="single" w:sz="4" w:space="0" w:color="000000"/>
              <w:left w:val="single" w:sz="4" w:space="0" w:color="000000"/>
              <w:right w:val="single" w:sz="4" w:space="0" w:color="000000"/>
            </w:tcBorders>
          </w:tcPr>
          <w:p w:rsidR="0060451F" w:rsidRDefault="0060451F" w:rsidP="00DF607A">
            <w:pPr>
              <w:spacing w:before="120"/>
              <w:jc w:val="center"/>
              <w:rPr>
                <w:rFonts w:ascii="Times New Roman" w:hAnsi="Times New Roman" w:cs="Times New Roman"/>
                <w:sz w:val="26"/>
                <w:szCs w:val="26"/>
              </w:rPr>
            </w:pPr>
            <w:r>
              <w:rPr>
                <w:rFonts w:ascii="Times New Roman" w:hAnsi="Times New Roman" w:cs="Times New Roman"/>
                <w:sz w:val="26"/>
                <w:szCs w:val="26"/>
              </w:rPr>
              <w:t>07 ngày</w:t>
            </w:r>
          </w:p>
        </w:tc>
        <w:tc>
          <w:tcPr>
            <w:tcW w:w="2345" w:type="dxa"/>
            <w:gridSpan w:val="2"/>
            <w:tcBorders>
              <w:top w:val="single" w:sz="4" w:space="0" w:color="000000"/>
              <w:left w:val="single" w:sz="4" w:space="0" w:color="000000"/>
              <w:right w:val="single" w:sz="4" w:space="0" w:color="000000"/>
            </w:tcBorders>
          </w:tcPr>
          <w:p w:rsidR="0060451F" w:rsidRPr="0011452E" w:rsidRDefault="000A1103" w:rsidP="00DF607A">
            <w:pPr>
              <w:tabs>
                <w:tab w:val="left" w:pos="246"/>
                <w:tab w:val="num" w:pos="1919"/>
              </w:tabs>
              <w:autoSpaceDE w:val="0"/>
              <w:autoSpaceDN w:val="0"/>
              <w:spacing w:before="120" w:after="120" w:line="240" w:lineRule="auto"/>
              <w:ind w:left="102"/>
              <w:jc w:val="both"/>
              <w:rPr>
                <w:rFonts w:ascii="Times New Roman" w:hAnsi="Times New Roman" w:cs="Times New Roman"/>
                <w:sz w:val="26"/>
                <w:szCs w:val="26"/>
                <w:lang w:val="en-AU"/>
              </w:rPr>
            </w:pPr>
            <w:r>
              <w:rPr>
                <w:rFonts w:ascii="Times New Roman" w:hAnsi="Times New Roman" w:cs="Times New Roman"/>
                <w:sz w:val="26"/>
                <w:szCs w:val="26"/>
                <w:lang w:val="en-AU"/>
              </w:rPr>
              <w:t>Thẻ bảo hiểm y tế</w:t>
            </w:r>
          </w:p>
        </w:tc>
      </w:tr>
      <w:tr w:rsidR="000A1103" w:rsidRPr="0011452E" w:rsidTr="0060451F">
        <w:tc>
          <w:tcPr>
            <w:tcW w:w="709" w:type="dxa"/>
            <w:tcBorders>
              <w:left w:val="single" w:sz="4" w:space="0" w:color="000000"/>
              <w:bottom w:val="single" w:sz="4" w:space="0" w:color="000000"/>
              <w:right w:val="single" w:sz="4" w:space="0" w:color="000000"/>
            </w:tcBorders>
          </w:tcPr>
          <w:p w:rsidR="000A1103" w:rsidRDefault="000A1103" w:rsidP="00DF607A">
            <w:pPr>
              <w:rPr>
                <w:rFonts w:ascii="Times New Roman" w:hAnsi="Times New Roman" w:cs="Times New Roman"/>
                <w:b/>
                <w:sz w:val="26"/>
                <w:szCs w:val="26"/>
              </w:rPr>
            </w:pPr>
            <w:r>
              <w:rPr>
                <w:rFonts w:ascii="Times New Roman" w:hAnsi="Times New Roman" w:cs="Times New Roman"/>
                <w:b/>
                <w:sz w:val="26"/>
                <w:szCs w:val="26"/>
              </w:rPr>
              <w:t>B3</w:t>
            </w:r>
          </w:p>
        </w:tc>
        <w:tc>
          <w:tcPr>
            <w:tcW w:w="3119" w:type="dxa"/>
            <w:tcBorders>
              <w:top w:val="single" w:sz="4" w:space="0" w:color="000000"/>
              <w:left w:val="single" w:sz="4" w:space="0" w:color="000000"/>
              <w:bottom w:val="single" w:sz="4" w:space="0" w:color="000000"/>
              <w:right w:val="single" w:sz="4" w:space="0" w:color="000000"/>
            </w:tcBorders>
          </w:tcPr>
          <w:p w:rsidR="000A1103" w:rsidRPr="00F91F31" w:rsidRDefault="000A1103" w:rsidP="00DF607A">
            <w:pPr>
              <w:spacing w:after="120"/>
              <w:jc w:val="both"/>
              <w:rPr>
                <w:rFonts w:ascii="Times New Roman" w:hAnsi="Times New Roman" w:cs="Times New Roman"/>
                <w:b/>
                <w:spacing w:val="-2"/>
                <w:sz w:val="26"/>
                <w:szCs w:val="26"/>
                <w:lang w:val="nl-NL"/>
              </w:rPr>
            </w:pPr>
            <w:r w:rsidRPr="00F91F31">
              <w:rPr>
                <w:rFonts w:ascii="Times New Roman" w:hAnsi="Times New Roman" w:cs="Times New Roman"/>
                <w:b/>
                <w:spacing w:val="-2"/>
                <w:sz w:val="26"/>
                <w:szCs w:val="26"/>
                <w:lang w:val="nl-NL"/>
              </w:rPr>
              <w:t>UBND cấp xã:</w:t>
            </w:r>
          </w:p>
          <w:p w:rsidR="000A1103" w:rsidRDefault="000A1103" w:rsidP="00DF607A">
            <w:pPr>
              <w:spacing w:after="120"/>
              <w:jc w:val="both"/>
              <w:rPr>
                <w:rFonts w:ascii="Times New Roman" w:hAnsi="Times New Roman" w:cs="Times New Roman"/>
                <w:spacing w:val="-2"/>
                <w:sz w:val="26"/>
                <w:szCs w:val="26"/>
                <w:lang w:val="nl-NL"/>
              </w:rPr>
            </w:pPr>
            <w:r>
              <w:rPr>
                <w:rFonts w:ascii="Times New Roman" w:hAnsi="Times New Roman" w:cs="Times New Roman"/>
                <w:spacing w:val="-2"/>
                <w:sz w:val="26"/>
                <w:szCs w:val="26"/>
                <w:lang w:val="nl-NL"/>
              </w:rPr>
              <w:t>Công chức Tư pháp – Hộ tịch kiểm tra kết quả tiếp nhận</w:t>
            </w:r>
            <w:r w:rsidR="00F45B1D">
              <w:rPr>
                <w:rFonts w:ascii="Times New Roman" w:hAnsi="Times New Roman" w:cs="Times New Roman"/>
                <w:spacing w:val="-2"/>
                <w:sz w:val="26"/>
                <w:szCs w:val="26"/>
                <w:lang w:val="nl-NL"/>
              </w:rPr>
              <w:t>, vào sổ theo dõi</w:t>
            </w:r>
            <w:r>
              <w:rPr>
                <w:rFonts w:ascii="Times New Roman" w:hAnsi="Times New Roman" w:cs="Times New Roman"/>
                <w:spacing w:val="-2"/>
                <w:sz w:val="26"/>
                <w:szCs w:val="26"/>
                <w:lang w:val="nl-NL"/>
              </w:rPr>
              <w:t xml:space="preserve"> và trả kết quả cho công dân.</w:t>
            </w:r>
          </w:p>
        </w:tc>
        <w:tc>
          <w:tcPr>
            <w:tcW w:w="1592" w:type="dxa"/>
            <w:tcBorders>
              <w:top w:val="single" w:sz="4" w:space="0" w:color="000000"/>
              <w:left w:val="single" w:sz="4" w:space="0" w:color="000000"/>
              <w:bottom w:val="single" w:sz="4" w:space="0" w:color="000000"/>
              <w:right w:val="single" w:sz="4" w:space="0" w:color="000000"/>
            </w:tcBorders>
          </w:tcPr>
          <w:p w:rsidR="000A1103" w:rsidRDefault="000A1103" w:rsidP="00DF607A">
            <w:pPr>
              <w:jc w:val="center"/>
              <w:rPr>
                <w:rFonts w:ascii="Times New Roman" w:hAnsi="Times New Roman" w:cs="Times New Roman"/>
                <w:sz w:val="26"/>
                <w:szCs w:val="26"/>
              </w:rPr>
            </w:pPr>
            <w:r>
              <w:rPr>
                <w:rFonts w:ascii="Times New Roman" w:hAnsi="Times New Roman" w:cs="Times New Roman"/>
                <w:sz w:val="26"/>
                <w:szCs w:val="26"/>
              </w:rPr>
              <w:t>Công chức Tư pháp – Hộ tịch</w:t>
            </w:r>
          </w:p>
        </w:tc>
        <w:tc>
          <w:tcPr>
            <w:tcW w:w="1307" w:type="dxa"/>
            <w:gridSpan w:val="2"/>
            <w:tcBorders>
              <w:top w:val="single" w:sz="4" w:space="0" w:color="000000"/>
              <w:left w:val="single" w:sz="4" w:space="0" w:color="000000"/>
              <w:bottom w:val="single" w:sz="4" w:space="0" w:color="000000"/>
              <w:right w:val="single" w:sz="4" w:space="0" w:color="000000"/>
            </w:tcBorders>
          </w:tcPr>
          <w:p w:rsidR="000A1103" w:rsidRDefault="000A1103" w:rsidP="00DF607A">
            <w:pPr>
              <w:spacing w:before="120"/>
              <w:jc w:val="center"/>
              <w:rPr>
                <w:rFonts w:ascii="Times New Roman" w:hAnsi="Times New Roman" w:cs="Times New Roman"/>
                <w:sz w:val="26"/>
                <w:szCs w:val="26"/>
              </w:rPr>
            </w:pPr>
            <w:r>
              <w:rPr>
                <w:rFonts w:ascii="Times New Roman" w:hAnsi="Times New Roman" w:cs="Times New Roman"/>
                <w:sz w:val="26"/>
                <w:szCs w:val="26"/>
              </w:rPr>
              <w:t>01 ngày</w:t>
            </w:r>
          </w:p>
        </w:tc>
        <w:tc>
          <w:tcPr>
            <w:tcW w:w="2345" w:type="dxa"/>
            <w:gridSpan w:val="2"/>
            <w:tcBorders>
              <w:top w:val="single" w:sz="4" w:space="0" w:color="000000"/>
              <w:left w:val="single" w:sz="4" w:space="0" w:color="000000"/>
              <w:bottom w:val="single" w:sz="4" w:space="0" w:color="000000"/>
              <w:right w:val="single" w:sz="4" w:space="0" w:color="000000"/>
            </w:tcBorders>
          </w:tcPr>
          <w:p w:rsidR="000A1103" w:rsidRPr="00985BA3" w:rsidRDefault="000A1103" w:rsidP="00564505">
            <w:pPr>
              <w:tabs>
                <w:tab w:val="left" w:pos="246"/>
                <w:tab w:val="left" w:pos="424"/>
              </w:tabs>
              <w:autoSpaceDE w:val="0"/>
              <w:autoSpaceDN w:val="0"/>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-Giấy tiếp nhận hồ sơ và trả kết quả (</w:t>
            </w:r>
            <w:r>
              <w:rPr>
                <w:rFonts w:ascii="Times New Roman" w:hAnsi="Times New Roman" w:cs="Times New Roman"/>
                <w:sz w:val="26"/>
                <w:szCs w:val="26"/>
              </w:rPr>
              <w:t xml:space="preserve">Mẫu </w:t>
            </w:r>
            <w:r w:rsidR="00AC628B">
              <w:rPr>
                <w:rFonts w:ascii="Times New Roman" w:hAnsi="Times New Roman" w:cs="Times New Roman"/>
                <w:sz w:val="26"/>
                <w:szCs w:val="26"/>
              </w:rPr>
              <w:t>số</w:t>
            </w:r>
            <w:r>
              <w:rPr>
                <w:rFonts w:ascii="Times New Roman" w:hAnsi="Times New Roman" w:cs="Times New Roman"/>
                <w:sz w:val="26"/>
                <w:szCs w:val="26"/>
              </w:rPr>
              <w:t xml:space="preserve"> 01 – Phụ lục 4 –  MHHT</w:t>
            </w:r>
            <w:r w:rsidRPr="00985BA3">
              <w:rPr>
                <w:rFonts w:ascii="Times New Roman" w:hAnsi="Times New Roman" w:cs="Times New Roman"/>
                <w:sz w:val="26"/>
                <w:szCs w:val="26"/>
                <w:lang w:val="nl-NL"/>
              </w:rPr>
              <w:t>)</w:t>
            </w:r>
          </w:p>
          <w:p w:rsidR="000A1103" w:rsidRPr="00985BA3" w:rsidRDefault="000A1103" w:rsidP="00564505">
            <w:pPr>
              <w:tabs>
                <w:tab w:val="left" w:pos="500"/>
              </w:tabs>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-Phiếu kiểm soát quá trình giải quyết hồ sơ (</w:t>
            </w:r>
            <w:r>
              <w:rPr>
                <w:rFonts w:ascii="Times New Roman" w:hAnsi="Times New Roman" w:cs="Times New Roman"/>
                <w:sz w:val="26"/>
                <w:szCs w:val="26"/>
              </w:rPr>
              <w:t xml:space="preserve">Mẫu </w:t>
            </w:r>
            <w:r w:rsidR="00AC628B">
              <w:rPr>
                <w:rFonts w:ascii="Times New Roman" w:hAnsi="Times New Roman" w:cs="Times New Roman"/>
                <w:sz w:val="26"/>
                <w:szCs w:val="26"/>
              </w:rPr>
              <w:t>số 05</w:t>
            </w:r>
            <w:r>
              <w:rPr>
                <w:rFonts w:ascii="Times New Roman" w:hAnsi="Times New Roman" w:cs="Times New Roman"/>
                <w:sz w:val="26"/>
                <w:szCs w:val="26"/>
              </w:rPr>
              <w:t xml:space="preserve"> – Phụ lục 4 –  MHHT</w:t>
            </w:r>
            <w:r w:rsidRPr="00985BA3">
              <w:rPr>
                <w:rFonts w:ascii="Times New Roman" w:hAnsi="Times New Roman" w:cs="Times New Roman"/>
                <w:sz w:val="26"/>
                <w:szCs w:val="26"/>
                <w:lang w:val="nl-NL"/>
              </w:rPr>
              <w:t>)</w:t>
            </w:r>
          </w:p>
          <w:p w:rsidR="000A1103" w:rsidRDefault="000A1103" w:rsidP="00564505">
            <w:pPr>
              <w:tabs>
                <w:tab w:val="left" w:pos="500"/>
              </w:tabs>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-Phiếu xin lỗi và hẹn ngày trả kết quả (</w:t>
            </w:r>
            <w:r>
              <w:rPr>
                <w:rFonts w:ascii="Times New Roman" w:hAnsi="Times New Roman" w:cs="Times New Roman"/>
                <w:sz w:val="26"/>
                <w:szCs w:val="26"/>
              </w:rPr>
              <w:t xml:space="preserve">Mẫu </w:t>
            </w:r>
            <w:r w:rsidR="00AC628B">
              <w:rPr>
                <w:rFonts w:ascii="Times New Roman" w:hAnsi="Times New Roman" w:cs="Times New Roman"/>
                <w:sz w:val="26"/>
                <w:szCs w:val="26"/>
              </w:rPr>
              <w:t>số 04</w:t>
            </w:r>
            <w:r>
              <w:rPr>
                <w:rFonts w:ascii="Times New Roman" w:hAnsi="Times New Roman" w:cs="Times New Roman"/>
                <w:sz w:val="26"/>
                <w:szCs w:val="26"/>
              </w:rPr>
              <w:t xml:space="preserve"> – Phụ lục 4 –  MHHT</w:t>
            </w:r>
            <w:r w:rsidRPr="00985BA3">
              <w:rPr>
                <w:rFonts w:ascii="Times New Roman" w:hAnsi="Times New Roman" w:cs="Times New Roman"/>
                <w:sz w:val="26"/>
                <w:szCs w:val="26"/>
                <w:lang w:val="nl-NL"/>
              </w:rPr>
              <w:t>)</w:t>
            </w:r>
          </w:p>
          <w:p w:rsidR="00F45B1D" w:rsidRPr="0063020D" w:rsidRDefault="00F45B1D" w:rsidP="00F45B1D">
            <w:pPr>
              <w:tabs>
                <w:tab w:val="left" w:pos="500"/>
              </w:tabs>
              <w:spacing w:before="120" w:after="120"/>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Sổ theo dõi </w:t>
            </w:r>
            <w:r w:rsidRPr="00985BA3">
              <w:rPr>
                <w:rFonts w:ascii="Times New Roman" w:hAnsi="Times New Roman" w:cs="Times New Roman"/>
                <w:sz w:val="26"/>
                <w:szCs w:val="26"/>
                <w:lang w:val="nl-NL"/>
              </w:rPr>
              <w:t>(</w:t>
            </w:r>
            <w:r>
              <w:rPr>
                <w:rFonts w:ascii="Times New Roman" w:hAnsi="Times New Roman" w:cs="Times New Roman"/>
                <w:sz w:val="26"/>
                <w:szCs w:val="26"/>
              </w:rPr>
              <w:t>Mẫu số 06 – Phụ lục 4 –  MHHT</w:t>
            </w:r>
            <w:r w:rsidRPr="00985BA3">
              <w:rPr>
                <w:rFonts w:ascii="Times New Roman" w:hAnsi="Times New Roman" w:cs="Times New Roman"/>
                <w:sz w:val="26"/>
                <w:szCs w:val="26"/>
                <w:lang w:val="nl-NL"/>
              </w:rPr>
              <w:t>)</w:t>
            </w:r>
          </w:p>
        </w:tc>
      </w:tr>
    </w:tbl>
    <w:p w:rsidR="002B66EF" w:rsidRPr="005F75C4" w:rsidRDefault="002B66EF" w:rsidP="0008023C">
      <w:pPr>
        <w:pStyle w:val="BodyTextIndent"/>
        <w:tabs>
          <w:tab w:val="left" w:pos="270"/>
        </w:tabs>
        <w:spacing w:after="0" w:line="276" w:lineRule="auto"/>
        <w:ind w:left="0"/>
        <w:jc w:val="both"/>
        <w:outlineLvl w:val="0"/>
        <w:rPr>
          <w:b/>
          <w:sz w:val="26"/>
          <w:szCs w:val="26"/>
        </w:rPr>
      </w:pPr>
    </w:p>
    <w:p w:rsidR="002B66EF" w:rsidRPr="0008023C"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5F75C4">
        <w:rPr>
          <w:b/>
          <w:sz w:val="26"/>
          <w:szCs w:val="26"/>
        </w:rPr>
        <w:t>BIỂU MẪU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5391"/>
        <w:gridCol w:w="3402"/>
      </w:tblGrid>
      <w:tr w:rsidR="00AC628B" w:rsidRPr="00FA7E49" w:rsidTr="00506C05">
        <w:tc>
          <w:tcPr>
            <w:tcW w:w="563" w:type="dxa"/>
            <w:tcBorders>
              <w:top w:val="single" w:sz="4" w:space="0" w:color="auto"/>
              <w:left w:val="single" w:sz="4" w:space="0" w:color="auto"/>
              <w:bottom w:val="single" w:sz="4" w:space="0" w:color="auto"/>
              <w:right w:val="single" w:sz="4" w:space="0" w:color="auto"/>
            </w:tcBorders>
            <w:vAlign w:val="center"/>
            <w:hideMark/>
          </w:tcPr>
          <w:p w:rsidR="00AC628B" w:rsidRPr="00FA7E49" w:rsidRDefault="00AC628B" w:rsidP="00506C05">
            <w:pPr>
              <w:autoSpaceDE w:val="0"/>
              <w:autoSpaceDN w:val="0"/>
              <w:spacing w:before="60" w:after="60"/>
              <w:jc w:val="both"/>
              <w:rPr>
                <w:rFonts w:ascii="Times New Roman" w:hAnsi="Times New Roman" w:cs="Times New Roman"/>
                <w:sz w:val="26"/>
                <w:szCs w:val="26"/>
                <w:lang w:val="en-AU"/>
              </w:rPr>
            </w:pPr>
            <w:r w:rsidRPr="00FA7E49">
              <w:rPr>
                <w:rFonts w:ascii="Times New Roman" w:hAnsi="Times New Roman" w:cs="Times New Roman"/>
                <w:sz w:val="26"/>
                <w:szCs w:val="26"/>
                <w:lang w:val="en-AU"/>
              </w:rPr>
              <w:t>TT</w:t>
            </w:r>
          </w:p>
        </w:tc>
        <w:tc>
          <w:tcPr>
            <w:tcW w:w="5391" w:type="dxa"/>
            <w:tcBorders>
              <w:top w:val="single" w:sz="4" w:space="0" w:color="auto"/>
              <w:left w:val="single" w:sz="4" w:space="0" w:color="auto"/>
              <w:bottom w:val="single" w:sz="4" w:space="0" w:color="auto"/>
              <w:right w:val="single" w:sz="4" w:space="0" w:color="auto"/>
            </w:tcBorders>
            <w:hideMark/>
          </w:tcPr>
          <w:p w:rsidR="00AC628B" w:rsidRPr="00FA7E49" w:rsidRDefault="00AC628B" w:rsidP="00506C05">
            <w:pPr>
              <w:autoSpaceDE w:val="0"/>
              <w:autoSpaceDN w:val="0"/>
              <w:spacing w:before="60" w:after="60"/>
              <w:jc w:val="both"/>
              <w:rPr>
                <w:rFonts w:ascii="Times New Roman" w:hAnsi="Times New Roman" w:cs="Times New Roman"/>
                <w:sz w:val="26"/>
                <w:szCs w:val="26"/>
                <w:lang w:val="en-AU"/>
              </w:rPr>
            </w:pPr>
            <w:r w:rsidRPr="00FA7E49">
              <w:rPr>
                <w:rFonts w:ascii="Times New Roman" w:hAnsi="Times New Roman" w:cs="Times New Roman"/>
                <w:sz w:val="26"/>
                <w:szCs w:val="26"/>
                <w:lang w:val="en-AU"/>
              </w:rPr>
              <w:t>Mã hiệu</w:t>
            </w:r>
          </w:p>
        </w:tc>
        <w:tc>
          <w:tcPr>
            <w:tcW w:w="3402" w:type="dxa"/>
            <w:tcBorders>
              <w:top w:val="single" w:sz="4" w:space="0" w:color="auto"/>
              <w:left w:val="single" w:sz="4" w:space="0" w:color="auto"/>
              <w:bottom w:val="single" w:sz="4" w:space="0" w:color="auto"/>
              <w:right w:val="single" w:sz="4" w:space="0" w:color="auto"/>
            </w:tcBorders>
            <w:hideMark/>
          </w:tcPr>
          <w:p w:rsidR="00AC628B" w:rsidRPr="00FA7E49" w:rsidRDefault="00AC628B" w:rsidP="00506C05">
            <w:pPr>
              <w:autoSpaceDE w:val="0"/>
              <w:autoSpaceDN w:val="0"/>
              <w:spacing w:before="60" w:after="60"/>
              <w:jc w:val="both"/>
              <w:rPr>
                <w:rFonts w:ascii="Times New Roman" w:hAnsi="Times New Roman" w:cs="Times New Roman"/>
                <w:sz w:val="26"/>
                <w:szCs w:val="26"/>
                <w:lang w:val="en-AU"/>
              </w:rPr>
            </w:pPr>
            <w:r w:rsidRPr="00FA7E49">
              <w:rPr>
                <w:rFonts w:ascii="Times New Roman" w:hAnsi="Times New Roman" w:cs="Times New Roman"/>
                <w:sz w:val="26"/>
                <w:szCs w:val="26"/>
                <w:lang w:val="en-AU"/>
              </w:rPr>
              <w:t>Tên Biểu mẫu</w:t>
            </w:r>
          </w:p>
        </w:tc>
      </w:tr>
      <w:tr w:rsidR="008C6A28" w:rsidRPr="00FA7E49" w:rsidTr="00506C05">
        <w:tc>
          <w:tcPr>
            <w:tcW w:w="563" w:type="dxa"/>
            <w:tcBorders>
              <w:top w:val="single" w:sz="4" w:space="0" w:color="auto"/>
              <w:left w:val="single" w:sz="4" w:space="0" w:color="auto"/>
              <w:bottom w:val="single" w:sz="4" w:space="0" w:color="auto"/>
              <w:right w:val="single" w:sz="4" w:space="0" w:color="auto"/>
            </w:tcBorders>
            <w:vAlign w:val="center"/>
            <w:hideMark/>
          </w:tcPr>
          <w:p w:rsidR="008C6A28" w:rsidRPr="00FA7E49" w:rsidRDefault="008C6A28" w:rsidP="00506C05">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391" w:type="dxa"/>
            <w:tcBorders>
              <w:top w:val="single" w:sz="4" w:space="0" w:color="auto"/>
              <w:left w:val="single" w:sz="4" w:space="0" w:color="auto"/>
              <w:bottom w:val="single" w:sz="4" w:space="0" w:color="auto"/>
              <w:right w:val="single" w:sz="4" w:space="0" w:color="auto"/>
            </w:tcBorders>
            <w:hideMark/>
          </w:tcPr>
          <w:p w:rsidR="008C6A28" w:rsidRPr="00FA7E49" w:rsidRDefault="008C6A28" w:rsidP="00506C05">
            <w:pPr>
              <w:autoSpaceDE w:val="0"/>
              <w:autoSpaceDN w:val="0"/>
              <w:spacing w:before="60" w:after="60"/>
              <w:jc w:val="both"/>
              <w:rPr>
                <w:rFonts w:ascii="Times New Roman" w:hAnsi="Times New Roman" w:cs="Times New Roman"/>
                <w:sz w:val="26"/>
                <w:szCs w:val="26"/>
                <w:lang w:val="en-AU"/>
              </w:rPr>
            </w:pPr>
            <w:r w:rsidRPr="00FA7E49">
              <w:rPr>
                <w:rFonts w:ascii="Times New Roman" w:hAnsi="Times New Roman" w:cs="Times New Roman"/>
                <w:sz w:val="26"/>
                <w:szCs w:val="26"/>
                <w:lang w:val="en-AU"/>
              </w:rPr>
              <w:t>Tờ khai đăng ký khai sinh</w:t>
            </w:r>
          </w:p>
        </w:tc>
        <w:tc>
          <w:tcPr>
            <w:tcW w:w="3402" w:type="dxa"/>
            <w:tcBorders>
              <w:top w:val="single" w:sz="4" w:space="0" w:color="auto"/>
              <w:left w:val="single" w:sz="4" w:space="0" w:color="auto"/>
              <w:bottom w:val="single" w:sz="4" w:space="0" w:color="auto"/>
              <w:right w:val="single" w:sz="4" w:space="0" w:color="auto"/>
            </w:tcBorders>
            <w:hideMark/>
          </w:tcPr>
          <w:p w:rsidR="008C6A28" w:rsidRDefault="00747973">
            <w:r>
              <w:rPr>
                <w:rFonts w:ascii="Times New Roman" w:hAnsi="Times New Roman" w:cs="Times New Roman"/>
                <w:b/>
                <w:sz w:val="26"/>
                <w:szCs w:val="26"/>
              </w:rPr>
              <w:t>BM.QT.HT.19</w:t>
            </w:r>
            <w:r w:rsidR="008C6A28" w:rsidRPr="00351DD9">
              <w:rPr>
                <w:rFonts w:ascii="Times New Roman" w:hAnsi="Times New Roman" w:cs="Times New Roman"/>
                <w:b/>
                <w:sz w:val="26"/>
                <w:szCs w:val="26"/>
              </w:rPr>
              <w:t>.01</w:t>
            </w:r>
          </w:p>
        </w:tc>
      </w:tr>
      <w:tr w:rsidR="008C6A28" w:rsidRPr="00FA7E49" w:rsidTr="00506C05">
        <w:tc>
          <w:tcPr>
            <w:tcW w:w="563" w:type="dxa"/>
            <w:tcBorders>
              <w:top w:val="single" w:sz="4" w:space="0" w:color="auto"/>
              <w:left w:val="single" w:sz="4" w:space="0" w:color="auto"/>
              <w:bottom w:val="single" w:sz="4" w:space="0" w:color="auto"/>
              <w:right w:val="single" w:sz="4" w:space="0" w:color="auto"/>
            </w:tcBorders>
            <w:vAlign w:val="center"/>
          </w:tcPr>
          <w:p w:rsidR="008C6A28" w:rsidRPr="00FA7E49" w:rsidRDefault="008C6A28" w:rsidP="00506C05">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391" w:type="dxa"/>
            <w:tcBorders>
              <w:top w:val="single" w:sz="4" w:space="0" w:color="auto"/>
              <w:left w:val="single" w:sz="4" w:space="0" w:color="auto"/>
              <w:bottom w:val="single" w:sz="4" w:space="0" w:color="auto"/>
              <w:right w:val="single" w:sz="4" w:space="0" w:color="auto"/>
            </w:tcBorders>
          </w:tcPr>
          <w:p w:rsidR="008C6A28" w:rsidRPr="00FA7E49" w:rsidRDefault="008C6A28" w:rsidP="00506C05">
            <w:pPr>
              <w:autoSpaceDE w:val="0"/>
              <w:autoSpaceDN w:val="0"/>
              <w:spacing w:before="60" w:after="60"/>
              <w:jc w:val="both"/>
              <w:rPr>
                <w:rFonts w:ascii="Times New Roman" w:hAnsi="Times New Roman" w:cs="Times New Roman"/>
                <w:sz w:val="26"/>
                <w:szCs w:val="26"/>
                <w:lang w:val="en-AU"/>
              </w:rPr>
            </w:pPr>
            <w:r>
              <w:rPr>
                <w:rFonts w:ascii="Times New Roman" w:hAnsi="Times New Roman" w:cs="Times New Roman"/>
                <w:sz w:val="26"/>
                <w:szCs w:val="26"/>
                <w:lang w:val="en-AU"/>
              </w:rPr>
              <w:t>Tờ khai tham gia bảo hiểm y tế</w:t>
            </w:r>
          </w:p>
        </w:tc>
        <w:tc>
          <w:tcPr>
            <w:tcW w:w="3402" w:type="dxa"/>
            <w:tcBorders>
              <w:top w:val="single" w:sz="4" w:space="0" w:color="auto"/>
              <w:left w:val="single" w:sz="4" w:space="0" w:color="auto"/>
              <w:bottom w:val="single" w:sz="4" w:space="0" w:color="auto"/>
              <w:right w:val="single" w:sz="4" w:space="0" w:color="auto"/>
            </w:tcBorders>
          </w:tcPr>
          <w:p w:rsidR="008C6A28" w:rsidRDefault="00747973">
            <w:r>
              <w:rPr>
                <w:rFonts w:ascii="Times New Roman" w:hAnsi="Times New Roman" w:cs="Times New Roman"/>
                <w:b/>
                <w:sz w:val="26"/>
                <w:szCs w:val="26"/>
              </w:rPr>
              <w:t>BM.QT.HT.19</w:t>
            </w:r>
            <w:r w:rsidR="008C6A28">
              <w:rPr>
                <w:rFonts w:ascii="Times New Roman" w:hAnsi="Times New Roman" w:cs="Times New Roman"/>
                <w:b/>
                <w:sz w:val="26"/>
                <w:szCs w:val="26"/>
              </w:rPr>
              <w:t>.</w:t>
            </w:r>
            <w:r w:rsidR="001727DA">
              <w:rPr>
                <w:rFonts w:ascii="Times New Roman" w:hAnsi="Times New Roman" w:cs="Times New Roman"/>
                <w:b/>
                <w:sz w:val="26"/>
                <w:szCs w:val="26"/>
              </w:rPr>
              <w:t>01</w:t>
            </w:r>
          </w:p>
        </w:tc>
      </w:tr>
      <w:tr w:rsidR="008C6A28" w:rsidRPr="00FA7E49" w:rsidTr="00506C05">
        <w:tc>
          <w:tcPr>
            <w:tcW w:w="563" w:type="dxa"/>
            <w:tcBorders>
              <w:top w:val="single" w:sz="4" w:space="0" w:color="auto"/>
              <w:left w:val="single" w:sz="4" w:space="0" w:color="auto"/>
              <w:bottom w:val="single" w:sz="4" w:space="0" w:color="auto"/>
              <w:right w:val="single" w:sz="4" w:space="0" w:color="auto"/>
            </w:tcBorders>
            <w:vAlign w:val="center"/>
            <w:hideMark/>
          </w:tcPr>
          <w:p w:rsidR="008C6A28" w:rsidRPr="00FA7E49" w:rsidRDefault="008C6A28" w:rsidP="00506C05">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391" w:type="dxa"/>
            <w:tcBorders>
              <w:top w:val="single" w:sz="4" w:space="0" w:color="auto"/>
              <w:left w:val="single" w:sz="4" w:space="0" w:color="auto"/>
              <w:bottom w:val="single" w:sz="4" w:space="0" w:color="auto"/>
              <w:right w:val="single" w:sz="4" w:space="0" w:color="auto"/>
            </w:tcBorders>
            <w:hideMark/>
          </w:tcPr>
          <w:p w:rsidR="008C6A28" w:rsidRPr="00FA7E49" w:rsidRDefault="008C6A28" w:rsidP="00506C05">
            <w:pPr>
              <w:autoSpaceDE w:val="0"/>
              <w:autoSpaceDN w:val="0"/>
              <w:spacing w:before="60" w:after="60"/>
              <w:jc w:val="both"/>
              <w:rPr>
                <w:rFonts w:ascii="Times New Roman" w:hAnsi="Times New Roman" w:cs="Times New Roman"/>
                <w:sz w:val="26"/>
                <w:szCs w:val="26"/>
                <w:lang w:val="en-AU"/>
              </w:rPr>
            </w:pPr>
            <w:r w:rsidRPr="00FA7E49">
              <w:rPr>
                <w:rFonts w:ascii="Times New Roman" w:hAnsi="Times New Roman" w:cs="Times New Roman"/>
                <w:sz w:val="26"/>
                <w:szCs w:val="26"/>
                <w:lang w:val="en-AU"/>
              </w:rPr>
              <w:t>Giấy đăng ký khai sinh</w:t>
            </w:r>
          </w:p>
        </w:tc>
        <w:tc>
          <w:tcPr>
            <w:tcW w:w="3402" w:type="dxa"/>
            <w:tcBorders>
              <w:top w:val="single" w:sz="4" w:space="0" w:color="auto"/>
              <w:left w:val="single" w:sz="4" w:space="0" w:color="auto"/>
              <w:bottom w:val="single" w:sz="4" w:space="0" w:color="auto"/>
              <w:right w:val="single" w:sz="4" w:space="0" w:color="auto"/>
            </w:tcBorders>
            <w:hideMark/>
          </w:tcPr>
          <w:p w:rsidR="008C6A28" w:rsidRDefault="00747973">
            <w:r>
              <w:rPr>
                <w:rFonts w:ascii="Times New Roman" w:hAnsi="Times New Roman" w:cs="Times New Roman"/>
                <w:b/>
                <w:sz w:val="26"/>
                <w:szCs w:val="26"/>
              </w:rPr>
              <w:t>BM.QT.HT.19</w:t>
            </w:r>
            <w:r w:rsidR="008C6A28">
              <w:rPr>
                <w:rFonts w:ascii="Times New Roman" w:hAnsi="Times New Roman" w:cs="Times New Roman"/>
                <w:b/>
                <w:sz w:val="26"/>
                <w:szCs w:val="26"/>
              </w:rPr>
              <w:t>.03</w:t>
            </w:r>
          </w:p>
        </w:tc>
      </w:tr>
      <w:tr w:rsidR="008C6A28" w:rsidRPr="00FA7E49" w:rsidTr="00506C05">
        <w:tc>
          <w:tcPr>
            <w:tcW w:w="563" w:type="dxa"/>
            <w:tcBorders>
              <w:top w:val="single" w:sz="4" w:space="0" w:color="auto"/>
              <w:left w:val="single" w:sz="4" w:space="0" w:color="auto"/>
              <w:bottom w:val="single" w:sz="4" w:space="0" w:color="auto"/>
              <w:right w:val="single" w:sz="4" w:space="0" w:color="auto"/>
            </w:tcBorders>
            <w:vAlign w:val="center"/>
            <w:hideMark/>
          </w:tcPr>
          <w:p w:rsidR="008C6A28" w:rsidRPr="00FA7E49" w:rsidRDefault="008C6A28" w:rsidP="00506C05">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391" w:type="dxa"/>
            <w:tcBorders>
              <w:top w:val="single" w:sz="4" w:space="0" w:color="auto"/>
              <w:left w:val="single" w:sz="4" w:space="0" w:color="auto"/>
              <w:bottom w:val="single" w:sz="4" w:space="0" w:color="auto"/>
              <w:right w:val="single" w:sz="4" w:space="0" w:color="auto"/>
            </w:tcBorders>
            <w:hideMark/>
          </w:tcPr>
          <w:p w:rsidR="008C6A28" w:rsidRPr="00FA7E49" w:rsidRDefault="008C6A28" w:rsidP="00506C05">
            <w:pPr>
              <w:autoSpaceDE w:val="0"/>
              <w:autoSpaceDN w:val="0"/>
              <w:spacing w:before="60" w:after="60"/>
              <w:jc w:val="both"/>
              <w:rPr>
                <w:rFonts w:ascii="Times New Roman" w:hAnsi="Times New Roman" w:cs="Times New Roman"/>
                <w:sz w:val="26"/>
                <w:szCs w:val="26"/>
                <w:lang w:val="en-AU"/>
              </w:rPr>
            </w:pPr>
            <w:r w:rsidRPr="00FA7E49">
              <w:rPr>
                <w:rFonts w:ascii="Times New Roman" w:hAnsi="Times New Roman" w:cs="Times New Roman"/>
                <w:sz w:val="26"/>
                <w:szCs w:val="26"/>
                <w:lang w:val="en-AU"/>
              </w:rPr>
              <w:t>Sổ đăng ký khai sinh</w:t>
            </w:r>
          </w:p>
        </w:tc>
        <w:tc>
          <w:tcPr>
            <w:tcW w:w="3402" w:type="dxa"/>
            <w:tcBorders>
              <w:top w:val="single" w:sz="4" w:space="0" w:color="auto"/>
              <w:left w:val="single" w:sz="4" w:space="0" w:color="auto"/>
              <w:bottom w:val="single" w:sz="4" w:space="0" w:color="auto"/>
              <w:right w:val="single" w:sz="4" w:space="0" w:color="auto"/>
            </w:tcBorders>
            <w:hideMark/>
          </w:tcPr>
          <w:p w:rsidR="008C6A28" w:rsidRDefault="00747973">
            <w:r>
              <w:rPr>
                <w:rFonts w:ascii="Times New Roman" w:hAnsi="Times New Roman" w:cs="Times New Roman"/>
                <w:b/>
                <w:sz w:val="26"/>
                <w:szCs w:val="26"/>
              </w:rPr>
              <w:t>BM.QT.HT.19</w:t>
            </w:r>
            <w:r w:rsidR="008C6A28">
              <w:rPr>
                <w:rFonts w:ascii="Times New Roman" w:hAnsi="Times New Roman" w:cs="Times New Roman"/>
                <w:b/>
                <w:sz w:val="26"/>
                <w:szCs w:val="26"/>
              </w:rPr>
              <w:t>.04</w:t>
            </w:r>
          </w:p>
        </w:tc>
      </w:tr>
      <w:tr w:rsidR="00AC628B" w:rsidRPr="00FA7E49" w:rsidTr="00506C05">
        <w:tc>
          <w:tcPr>
            <w:tcW w:w="563" w:type="dxa"/>
            <w:tcBorders>
              <w:top w:val="single" w:sz="4" w:space="0" w:color="auto"/>
              <w:left w:val="single" w:sz="4" w:space="0" w:color="auto"/>
              <w:bottom w:val="single" w:sz="4" w:space="0" w:color="auto"/>
              <w:right w:val="single" w:sz="4" w:space="0" w:color="auto"/>
            </w:tcBorders>
            <w:vAlign w:val="center"/>
            <w:hideMark/>
          </w:tcPr>
          <w:p w:rsidR="00AC628B" w:rsidRPr="00FA7E49" w:rsidRDefault="00AC628B" w:rsidP="00506C05">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391" w:type="dxa"/>
            <w:tcBorders>
              <w:top w:val="single" w:sz="4" w:space="0" w:color="auto"/>
              <w:left w:val="single" w:sz="4" w:space="0" w:color="auto"/>
              <w:bottom w:val="single" w:sz="4" w:space="0" w:color="auto"/>
              <w:right w:val="single" w:sz="4" w:space="0" w:color="auto"/>
            </w:tcBorders>
            <w:hideMark/>
          </w:tcPr>
          <w:p w:rsidR="00AC628B" w:rsidRPr="00FA7E49" w:rsidRDefault="00AC628B" w:rsidP="00506C05">
            <w:pPr>
              <w:autoSpaceDE w:val="0"/>
              <w:autoSpaceDN w:val="0"/>
              <w:spacing w:before="60" w:after="60"/>
              <w:jc w:val="both"/>
              <w:rPr>
                <w:rFonts w:ascii="Times New Roman" w:hAnsi="Times New Roman" w:cs="Times New Roman"/>
                <w:sz w:val="26"/>
                <w:szCs w:val="26"/>
                <w:lang w:val="en-AU"/>
              </w:rPr>
            </w:pPr>
            <w:r w:rsidRPr="00FA7E49">
              <w:rPr>
                <w:rFonts w:ascii="Times New Roman" w:hAnsi="Times New Roman" w:cs="Times New Roman"/>
                <w:sz w:val="26"/>
                <w:szCs w:val="26"/>
                <w:lang w:val="en-AU"/>
              </w:rPr>
              <w:t>Giấy tiếp nhận hồ sơ và hẹn trả kết quả</w:t>
            </w:r>
          </w:p>
        </w:tc>
        <w:tc>
          <w:tcPr>
            <w:tcW w:w="3402" w:type="dxa"/>
            <w:tcBorders>
              <w:top w:val="single" w:sz="4" w:space="0" w:color="auto"/>
              <w:left w:val="single" w:sz="4" w:space="0" w:color="auto"/>
              <w:bottom w:val="single" w:sz="4" w:space="0" w:color="auto"/>
              <w:right w:val="single" w:sz="4" w:space="0" w:color="auto"/>
            </w:tcBorders>
            <w:hideMark/>
          </w:tcPr>
          <w:p w:rsidR="00AC628B" w:rsidRPr="00FA7E49" w:rsidRDefault="00AC628B" w:rsidP="00506C05">
            <w:pPr>
              <w:autoSpaceDE w:val="0"/>
              <w:autoSpaceDN w:val="0"/>
              <w:spacing w:before="60" w:after="60"/>
              <w:jc w:val="both"/>
              <w:rPr>
                <w:rFonts w:ascii="Times New Roman" w:hAnsi="Times New Roman" w:cs="Times New Roman"/>
                <w:sz w:val="26"/>
                <w:szCs w:val="26"/>
                <w:lang w:val="en-AU"/>
              </w:rPr>
            </w:pPr>
            <w:r w:rsidRPr="00FA7E49">
              <w:rPr>
                <w:rFonts w:ascii="Times New Roman" w:hAnsi="Times New Roman" w:cs="Times New Roman"/>
                <w:sz w:val="26"/>
                <w:szCs w:val="26"/>
                <w:lang w:val="en-AU"/>
              </w:rPr>
              <w:t>Mẫu số 01- Phụ lục 4-MHHT</w:t>
            </w:r>
          </w:p>
        </w:tc>
      </w:tr>
      <w:tr w:rsidR="00AC628B" w:rsidRPr="00FA7E49" w:rsidTr="00506C05">
        <w:tc>
          <w:tcPr>
            <w:tcW w:w="563" w:type="dxa"/>
            <w:tcBorders>
              <w:top w:val="single" w:sz="4" w:space="0" w:color="auto"/>
              <w:left w:val="single" w:sz="4" w:space="0" w:color="auto"/>
              <w:bottom w:val="single" w:sz="4" w:space="0" w:color="auto"/>
              <w:right w:val="single" w:sz="4" w:space="0" w:color="auto"/>
            </w:tcBorders>
            <w:vAlign w:val="center"/>
            <w:hideMark/>
          </w:tcPr>
          <w:p w:rsidR="00AC628B" w:rsidRPr="00FA7E49" w:rsidRDefault="00AC628B" w:rsidP="00506C05">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391" w:type="dxa"/>
            <w:tcBorders>
              <w:top w:val="single" w:sz="4" w:space="0" w:color="auto"/>
              <w:left w:val="single" w:sz="4" w:space="0" w:color="auto"/>
              <w:bottom w:val="single" w:sz="4" w:space="0" w:color="auto"/>
              <w:right w:val="single" w:sz="4" w:space="0" w:color="auto"/>
            </w:tcBorders>
            <w:hideMark/>
          </w:tcPr>
          <w:p w:rsidR="00AC628B" w:rsidRPr="00FA7E49" w:rsidRDefault="00AC628B" w:rsidP="00506C05">
            <w:pPr>
              <w:autoSpaceDE w:val="0"/>
              <w:autoSpaceDN w:val="0"/>
              <w:spacing w:before="60" w:after="60"/>
              <w:jc w:val="both"/>
              <w:rPr>
                <w:rFonts w:ascii="Times New Roman" w:hAnsi="Times New Roman" w:cs="Times New Roman"/>
                <w:sz w:val="26"/>
                <w:szCs w:val="26"/>
                <w:lang w:val="en-AU"/>
              </w:rPr>
            </w:pPr>
            <w:r w:rsidRPr="00FA7E49">
              <w:rPr>
                <w:rFonts w:ascii="Times New Roman" w:hAnsi="Times New Roman" w:cs="Times New Roman"/>
                <w:sz w:val="26"/>
                <w:szCs w:val="26"/>
                <w:lang w:val="en-AU"/>
              </w:rPr>
              <w:t>Phiếu yêu cầu bổ sung, hoàn thiện hồ sơ (nếu có)</w:t>
            </w:r>
          </w:p>
        </w:tc>
        <w:tc>
          <w:tcPr>
            <w:tcW w:w="3402" w:type="dxa"/>
            <w:tcBorders>
              <w:top w:val="single" w:sz="4" w:space="0" w:color="auto"/>
              <w:left w:val="single" w:sz="4" w:space="0" w:color="auto"/>
              <w:bottom w:val="single" w:sz="4" w:space="0" w:color="auto"/>
              <w:right w:val="single" w:sz="4" w:space="0" w:color="auto"/>
            </w:tcBorders>
            <w:hideMark/>
          </w:tcPr>
          <w:p w:rsidR="00AC628B" w:rsidRPr="00FA7E49" w:rsidRDefault="00AC628B" w:rsidP="00506C05">
            <w:pPr>
              <w:autoSpaceDE w:val="0"/>
              <w:autoSpaceDN w:val="0"/>
              <w:spacing w:before="60" w:after="60"/>
              <w:jc w:val="both"/>
              <w:rPr>
                <w:rFonts w:ascii="Times New Roman" w:hAnsi="Times New Roman" w:cs="Times New Roman"/>
                <w:sz w:val="26"/>
                <w:szCs w:val="26"/>
                <w:lang w:val="en-AU"/>
              </w:rPr>
            </w:pPr>
            <w:r w:rsidRPr="00FA7E49">
              <w:rPr>
                <w:rFonts w:ascii="Times New Roman" w:hAnsi="Times New Roman" w:cs="Times New Roman"/>
                <w:sz w:val="26"/>
                <w:szCs w:val="26"/>
                <w:lang w:val="en-AU"/>
              </w:rPr>
              <w:t xml:space="preserve">Mẫu số </w:t>
            </w:r>
            <w:r w:rsidR="001727DA">
              <w:rPr>
                <w:rFonts w:ascii="Times New Roman" w:hAnsi="Times New Roman" w:cs="Times New Roman"/>
                <w:sz w:val="26"/>
                <w:szCs w:val="26"/>
                <w:lang w:val="en-AU"/>
              </w:rPr>
              <w:t>01</w:t>
            </w:r>
            <w:r w:rsidRPr="00FA7E49">
              <w:rPr>
                <w:rFonts w:ascii="Times New Roman" w:hAnsi="Times New Roman" w:cs="Times New Roman"/>
                <w:sz w:val="26"/>
                <w:szCs w:val="26"/>
                <w:lang w:val="en-AU"/>
              </w:rPr>
              <w:t>- Phụ lục 4-MHHT</w:t>
            </w:r>
          </w:p>
        </w:tc>
      </w:tr>
      <w:tr w:rsidR="00AC628B" w:rsidRPr="00FA7E49" w:rsidTr="00506C05">
        <w:tc>
          <w:tcPr>
            <w:tcW w:w="563" w:type="dxa"/>
            <w:tcBorders>
              <w:top w:val="single" w:sz="4" w:space="0" w:color="auto"/>
              <w:left w:val="single" w:sz="4" w:space="0" w:color="auto"/>
              <w:bottom w:val="single" w:sz="4" w:space="0" w:color="auto"/>
              <w:right w:val="single" w:sz="4" w:space="0" w:color="auto"/>
            </w:tcBorders>
            <w:vAlign w:val="center"/>
            <w:hideMark/>
          </w:tcPr>
          <w:p w:rsidR="00AC628B" w:rsidRPr="00FA7E49" w:rsidRDefault="00AC628B" w:rsidP="00506C05">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391" w:type="dxa"/>
            <w:tcBorders>
              <w:top w:val="single" w:sz="4" w:space="0" w:color="auto"/>
              <w:left w:val="single" w:sz="4" w:space="0" w:color="auto"/>
              <w:bottom w:val="single" w:sz="4" w:space="0" w:color="auto"/>
              <w:right w:val="single" w:sz="4" w:space="0" w:color="auto"/>
            </w:tcBorders>
            <w:shd w:val="clear" w:color="auto" w:fill="auto"/>
            <w:hideMark/>
          </w:tcPr>
          <w:p w:rsidR="00AC628B" w:rsidRPr="00FA7E49" w:rsidRDefault="00AC628B" w:rsidP="00506C05">
            <w:pPr>
              <w:autoSpaceDE w:val="0"/>
              <w:autoSpaceDN w:val="0"/>
              <w:spacing w:before="60" w:after="60"/>
              <w:jc w:val="both"/>
              <w:rPr>
                <w:rFonts w:ascii="Times New Roman" w:hAnsi="Times New Roman" w:cs="Times New Roman"/>
                <w:sz w:val="26"/>
                <w:szCs w:val="26"/>
                <w:lang w:val="en-AU"/>
              </w:rPr>
            </w:pPr>
            <w:r w:rsidRPr="00FA7E49">
              <w:rPr>
                <w:rFonts w:ascii="Times New Roman" w:hAnsi="Times New Roman" w:cs="Times New Roman"/>
                <w:sz w:val="26"/>
                <w:szCs w:val="26"/>
                <w:lang w:val="en-AU"/>
              </w:rPr>
              <w:t>Phiếu từ chối tiếp nhận hồ sơ (nếu có)</w:t>
            </w:r>
          </w:p>
        </w:tc>
        <w:tc>
          <w:tcPr>
            <w:tcW w:w="3402" w:type="dxa"/>
            <w:tcBorders>
              <w:top w:val="single" w:sz="4" w:space="0" w:color="auto"/>
              <w:left w:val="single" w:sz="4" w:space="0" w:color="auto"/>
              <w:bottom w:val="single" w:sz="4" w:space="0" w:color="auto"/>
              <w:right w:val="single" w:sz="4" w:space="0" w:color="auto"/>
            </w:tcBorders>
            <w:hideMark/>
          </w:tcPr>
          <w:p w:rsidR="00AC628B" w:rsidRPr="00FA7E49" w:rsidRDefault="00AC628B" w:rsidP="00506C05">
            <w:pPr>
              <w:autoSpaceDE w:val="0"/>
              <w:autoSpaceDN w:val="0"/>
              <w:spacing w:before="60" w:after="60"/>
              <w:jc w:val="both"/>
              <w:rPr>
                <w:rFonts w:ascii="Times New Roman" w:hAnsi="Times New Roman" w:cs="Times New Roman"/>
                <w:sz w:val="26"/>
                <w:szCs w:val="26"/>
                <w:lang w:val="en-AU"/>
              </w:rPr>
            </w:pPr>
            <w:r w:rsidRPr="00FA7E49">
              <w:rPr>
                <w:rFonts w:ascii="Times New Roman" w:hAnsi="Times New Roman" w:cs="Times New Roman"/>
                <w:sz w:val="26"/>
                <w:szCs w:val="26"/>
                <w:lang w:val="en-AU"/>
              </w:rPr>
              <w:t>Mẫu số 03- Phụ lục 4-MHHT</w:t>
            </w:r>
          </w:p>
        </w:tc>
      </w:tr>
      <w:tr w:rsidR="00AC628B" w:rsidRPr="00FA7E49" w:rsidTr="00506C05">
        <w:tc>
          <w:tcPr>
            <w:tcW w:w="563" w:type="dxa"/>
            <w:tcBorders>
              <w:top w:val="single" w:sz="4" w:space="0" w:color="auto"/>
              <w:left w:val="single" w:sz="4" w:space="0" w:color="auto"/>
              <w:bottom w:val="single" w:sz="4" w:space="0" w:color="auto"/>
              <w:right w:val="single" w:sz="4" w:space="0" w:color="auto"/>
            </w:tcBorders>
            <w:vAlign w:val="center"/>
            <w:hideMark/>
          </w:tcPr>
          <w:p w:rsidR="00AC628B" w:rsidRPr="00FA7E49" w:rsidRDefault="00AC628B" w:rsidP="00506C05">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391" w:type="dxa"/>
            <w:tcBorders>
              <w:top w:val="single" w:sz="4" w:space="0" w:color="auto"/>
              <w:left w:val="single" w:sz="4" w:space="0" w:color="auto"/>
              <w:bottom w:val="single" w:sz="4" w:space="0" w:color="auto"/>
              <w:right w:val="single" w:sz="4" w:space="0" w:color="auto"/>
            </w:tcBorders>
            <w:shd w:val="clear" w:color="auto" w:fill="auto"/>
            <w:hideMark/>
          </w:tcPr>
          <w:p w:rsidR="00AC628B" w:rsidRPr="00FA7E49" w:rsidRDefault="00AC628B" w:rsidP="00506C05">
            <w:pPr>
              <w:autoSpaceDE w:val="0"/>
              <w:autoSpaceDN w:val="0"/>
              <w:spacing w:before="60" w:after="60"/>
              <w:jc w:val="both"/>
              <w:rPr>
                <w:rFonts w:ascii="Times New Roman" w:hAnsi="Times New Roman" w:cs="Times New Roman"/>
                <w:sz w:val="26"/>
                <w:szCs w:val="26"/>
                <w:lang w:val="en-AU"/>
              </w:rPr>
            </w:pPr>
            <w:r w:rsidRPr="00FA7E49">
              <w:rPr>
                <w:rFonts w:ascii="Times New Roman" w:hAnsi="Times New Roman" w:cs="Times New Roman"/>
                <w:sz w:val="26"/>
                <w:szCs w:val="26"/>
                <w:lang w:val="en-AU"/>
              </w:rPr>
              <w:t>Phiếu xin lỗi và hẹn ngày trả kết quả (nếu có)</w:t>
            </w:r>
          </w:p>
        </w:tc>
        <w:tc>
          <w:tcPr>
            <w:tcW w:w="3402" w:type="dxa"/>
            <w:tcBorders>
              <w:top w:val="single" w:sz="4" w:space="0" w:color="auto"/>
              <w:left w:val="single" w:sz="4" w:space="0" w:color="auto"/>
              <w:bottom w:val="single" w:sz="4" w:space="0" w:color="auto"/>
              <w:right w:val="single" w:sz="4" w:space="0" w:color="auto"/>
            </w:tcBorders>
            <w:hideMark/>
          </w:tcPr>
          <w:p w:rsidR="00AC628B" w:rsidRPr="00FA7E49" w:rsidRDefault="00AC628B" w:rsidP="00506C05">
            <w:pPr>
              <w:autoSpaceDE w:val="0"/>
              <w:autoSpaceDN w:val="0"/>
              <w:spacing w:before="60" w:after="60"/>
              <w:jc w:val="both"/>
              <w:rPr>
                <w:rFonts w:ascii="Times New Roman" w:hAnsi="Times New Roman" w:cs="Times New Roman"/>
                <w:sz w:val="26"/>
                <w:szCs w:val="26"/>
                <w:lang w:val="en-AU"/>
              </w:rPr>
            </w:pPr>
            <w:r w:rsidRPr="00FA7E49">
              <w:rPr>
                <w:rFonts w:ascii="Times New Roman" w:hAnsi="Times New Roman" w:cs="Times New Roman"/>
                <w:sz w:val="26"/>
                <w:szCs w:val="26"/>
                <w:lang w:val="en-AU"/>
              </w:rPr>
              <w:t>Mẫu số 04- Phụ lục 4-MHHT</w:t>
            </w:r>
          </w:p>
        </w:tc>
      </w:tr>
      <w:tr w:rsidR="00AC628B" w:rsidRPr="00FA7E49" w:rsidTr="00506C05">
        <w:tc>
          <w:tcPr>
            <w:tcW w:w="563" w:type="dxa"/>
            <w:tcBorders>
              <w:top w:val="single" w:sz="4" w:space="0" w:color="auto"/>
              <w:left w:val="single" w:sz="4" w:space="0" w:color="auto"/>
              <w:bottom w:val="single" w:sz="4" w:space="0" w:color="auto"/>
              <w:right w:val="single" w:sz="4" w:space="0" w:color="auto"/>
            </w:tcBorders>
            <w:vAlign w:val="center"/>
            <w:hideMark/>
          </w:tcPr>
          <w:p w:rsidR="00AC628B" w:rsidRPr="00FA7E49" w:rsidRDefault="00AC628B" w:rsidP="00506C05">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391" w:type="dxa"/>
            <w:tcBorders>
              <w:top w:val="single" w:sz="4" w:space="0" w:color="auto"/>
              <w:left w:val="single" w:sz="4" w:space="0" w:color="auto"/>
              <w:bottom w:val="single" w:sz="4" w:space="0" w:color="auto"/>
              <w:right w:val="single" w:sz="4" w:space="0" w:color="auto"/>
            </w:tcBorders>
            <w:shd w:val="clear" w:color="auto" w:fill="auto"/>
            <w:hideMark/>
          </w:tcPr>
          <w:p w:rsidR="00AC628B" w:rsidRPr="00FA7E49" w:rsidRDefault="00AC628B" w:rsidP="00506C05">
            <w:pPr>
              <w:autoSpaceDE w:val="0"/>
              <w:autoSpaceDN w:val="0"/>
              <w:spacing w:before="60" w:after="60"/>
              <w:jc w:val="both"/>
              <w:rPr>
                <w:rFonts w:ascii="Times New Roman" w:hAnsi="Times New Roman" w:cs="Times New Roman"/>
                <w:sz w:val="26"/>
                <w:szCs w:val="26"/>
                <w:lang w:val="en-AU"/>
              </w:rPr>
            </w:pPr>
            <w:r w:rsidRPr="00FA7E49">
              <w:rPr>
                <w:rFonts w:ascii="Times New Roman" w:hAnsi="Times New Roman" w:cs="Times New Roman"/>
                <w:sz w:val="26"/>
                <w:szCs w:val="26"/>
                <w:lang w:val="en-AU"/>
              </w:rPr>
              <w:t>Phiếu kiểm soát quá trình giải quyết hồ sơ</w:t>
            </w:r>
          </w:p>
        </w:tc>
        <w:tc>
          <w:tcPr>
            <w:tcW w:w="3402" w:type="dxa"/>
            <w:tcBorders>
              <w:top w:val="single" w:sz="4" w:space="0" w:color="auto"/>
              <w:left w:val="single" w:sz="4" w:space="0" w:color="auto"/>
              <w:bottom w:val="single" w:sz="4" w:space="0" w:color="auto"/>
              <w:right w:val="single" w:sz="4" w:space="0" w:color="auto"/>
            </w:tcBorders>
            <w:hideMark/>
          </w:tcPr>
          <w:p w:rsidR="00AC628B" w:rsidRPr="00FA7E49" w:rsidRDefault="00AC628B" w:rsidP="00506C05">
            <w:pPr>
              <w:autoSpaceDE w:val="0"/>
              <w:autoSpaceDN w:val="0"/>
              <w:spacing w:before="60" w:after="60"/>
              <w:jc w:val="both"/>
              <w:rPr>
                <w:rFonts w:ascii="Times New Roman" w:hAnsi="Times New Roman" w:cs="Times New Roman"/>
                <w:sz w:val="26"/>
                <w:szCs w:val="26"/>
                <w:lang w:val="en-AU"/>
              </w:rPr>
            </w:pPr>
            <w:r w:rsidRPr="00FA7E49">
              <w:rPr>
                <w:rFonts w:ascii="Times New Roman" w:hAnsi="Times New Roman" w:cs="Times New Roman"/>
                <w:sz w:val="26"/>
                <w:szCs w:val="26"/>
                <w:lang w:val="en-AU"/>
              </w:rPr>
              <w:t>Mẫu số 05- Phụ lục 4-MHHT</w:t>
            </w:r>
          </w:p>
        </w:tc>
      </w:tr>
      <w:tr w:rsidR="00F45B1D" w:rsidRPr="00FA7E49" w:rsidTr="00506C05">
        <w:tc>
          <w:tcPr>
            <w:tcW w:w="563" w:type="dxa"/>
            <w:tcBorders>
              <w:top w:val="single" w:sz="4" w:space="0" w:color="auto"/>
              <w:left w:val="single" w:sz="4" w:space="0" w:color="auto"/>
              <w:bottom w:val="single" w:sz="4" w:space="0" w:color="auto"/>
              <w:right w:val="single" w:sz="4" w:space="0" w:color="auto"/>
            </w:tcBorders>
            <w:vAlign w:val="center"/>
          </w:tcPr>
          <w:p w:rsidR="00F45B1D" w:rsidRPr="00FA7E49" w:rsidRDefault="00F45B1D" w:rsidP="00506C05">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5391" w:type="dxa"/>
            <w:tcBorders>
              <w:top w:val="single" w:sz="4" w:space="0" w:color="auto"/>
              <w:left w:val="single" w:sz="4" w:space="0" w:color="auto"/>
              <w:bottom w:val="single" w:sz="4" w:space="0" w:color="auto"/>
              <w:right w:val="single" w:sz="4" w:space="0" w:color="auto"/>
            </w:tcBorders>
            <w:shd w:val="clear" w:color="auto" w:fill="auto"/>
          </w:tcPr>
          <w:p w:rsidR="00F45B1D" w:rsidRPr="00FA7E49" w:rsidRDefault="00F45B1D" w:rsidP="00506C05">
            <w:pPr>
              <w:autoSpaceDE w:val="0"/>
              <w:autoSpaceDN w:val="0"/>
              <w:spacing w:before="60" w:after="60"/>
              <w:jc w:val="both"/>
              <w:rPr>
                <w:rFonts w:ascii="Times New Roman" w:hAnsi="Times New Roman" w:cs="Times New Roman"/>
                <w:sz w:val="26"/>
                <w:szCs w:val="26"/>
                <w:lang w:val="en-AU"/>
              </w:rPr>
            </w:pPr>
            <w:r>
              <w:rPr>
                <w:rFonts w:ascii="Times New Roman" w:hAnsi="Times New Roman" w:cs="Times New Roman"/>
                <w:sz w:val="26"/>
                <w:szCs w:val="26"/>
                <w:lang w:val="en-AU"/>
              </w:rPr>
              <w:t>Sổ theo dõi hồ sơ</w:t>
            </w:r>
          </w:p>
        </w:tc>
        <w:tc>
          <w:tcPr>
            <w:tcW w:w="3402" w:type="dxa"/>
            <w:tcBorders>
              <w:top w:val="single" w:sz="4" w:space="0" w:color="auto"/>
              <w:left w:val="single" w:sz="4" w:space="0" w:color="auto"/>
              <w:bottom w:val="single" w:sz="4" w:space="0" w:color="auto"/>
              <w:right w:val="single" w:sz="4" w:space="0" w:color="auto"/>
            </w:tcBorders>
          </w:tcPr>
          <w:p w:rsidR="00F45B1D" w:rsidRPr="00FA7E49" w:rsidRDefault="00F45B1D" w:rsidP="00F45B1D">
            <w:pPr>
              <w:autoSpaceDE w:val="0"/>
              <w:autoSpaceDN w:val="0"/>
              <w:spacing w:before="60" w:after="60"/>
              <w:jc w:val="both"/>
              <w:rPr>
                <w:rFonts w:ascii="Times New Roman" w:hAnsi="Times New Roman" w:cs="Times New Roman"/>
                <w:sz w:val="26"/>
                <w:szCs w:val="26"/>
                <w:lang w:val="en-AU"/>
              </w:rPr>
            </w:pPr>
            <w:r w:rsidRPr="00FA7E49">
              <w:rPr>
                <w:rFonts w:ascii="Times New Roman" w:hAnsi="Times New Roman" w:cs="Times New Roman"/>
                <w:sz w:val="26"/>
                <w:szCs w:val="26"/>
                <w:lang w:val="en-AU"/>
              </w:rPr>
              <w:t>Mẫu số 0</w:t>
            </w:r>
            <w:r>
              <w:rPr>
                <w:rFonts w:ascii="Times New Roman" w:hAnsi="Times New Roman" w:cs="Times New Roman"/>
                <w:sz w:val="26"/>
                <w:szCs w:val="26"/>
                <w:lang w:val="en-AU"/>
              </w:rPr>
              <w:t>6</w:t>
            </w:r>
            <w:r w:rsidRPr="00FA7E49">
              <w:rPr>
                <w:rFonts w:ascii="Times New Roman" w:hAnsi="Times New Roman" w:cs="Times New Roman"/>
                <w:sz w:val="26"/>
                <w:szCs w:val="26"/>
                <w:lang w:val="en-AU"/>
              </w:rPr>
              <w:t>- Phụ lục 4-MHHT</w:t>
            </w:r>
          </w:p>
        </w:tc>
      </w:tr>
    </w:tbl>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030"/>
        <w:gridCol w:w="2517"/>
      </w:tblGrid>
      <w:tr w:rsidR="00D27781" w:rsidRPr="0054142C" w:rsidTr="00564505">
        <w:tc>
          <w:tcPr>
            <w:tcW w:w="633" w:type="dxa"/>
          </w:tcPr>
          <w:p w:rsidR="00D27781" w:rsidRPr="0054142C" w:rsidRDefault="00D27781" w:rsidP="00564505">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6030" w:type="dxa"/>
          </w:tcPr>
          <w:p w:rsidR="00D27781" w:rsidRPr="0054142C" w:rsidRDefault="00D27781" w:rsidP="00564505">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517" w:type="dxa"/>
          </w:tcPr>
          <w:p w:rsidR="00D27781" w:rsidRPr="00165E4B" w:rsidRDefault="00D27781" w:rsidP="00564505">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D27781" w:rsidRPr="0054142C" w:rsidTr="00564505">
        <w:tc>
          <w:tcPr>
            <w:tcW w:w="633" w:type="dxa"/>
          </w:tcPr>
          <w:p w:rsidR="00D27781" w:rsidRPr="0054142C" w:rsidRDefault="00D27781" w:rsidP="0056450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D27781" w:rsidRPr="0054142C" w:rsidRDefault="00D27781" w:rsidP="00564505">
            <w:pPr>
              <w:autoSpaceDE w:val="0"/>
              <w:autoSpaceDN w:val="0"/>
              <w:spacing w:before="120" w:after="120"/>
              <w:rPr>
                <w:rFonts w:ascii="Times New Roman" w:hAnsi="Times New Roman" w:cs="Times New Roman"/>
                <w:sz w:val="26"/>
                <w:szCs w:val="26"/>
              </w:rPr>
            </w:pPr>
            <w:r w:rsidRPr="0054142C">
              <w:rPr>
                <w:rFonts w:ascii="Times New Roman" w:hAnsi="Times New Roman" w:cs="Times New Roman"/>
                <w:sz w:val="26"/>
                <w:szCs w:val="26"/>
              </w:rPr>
              <w:t>Thành phần hồ sơ theo mụ</w:t>
            </w:r>
            <w:r>
              <w:rPr>
                <w:rFonts w:ascii="Times New Roman" w:hAnsi="Times New Roman" w:cs="Times New Roman"/>
                <w:sz w:val="26"/>
                <w:szCs w:val="26"/>
              </w:rPr>
              <w:t>c 5.2</w:t>
            </w:r>
          </w:p>
        </w:tc>
        <w:tc>
          <w:tcPr>
            <w:tcW w:w="2517" w:type="dxa"/>
          </w:tcPr>
          <w:p w:rsidR="00D27781" w:rsidRPr="00165E4B" w:rsidRDefault="00D27781" w:rsidP="0056450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D27781" w:rsidRPr="0054142C" w:rsidTr="00564505">
        <w:tc>
          <w:tcPr>
            <w:tcW w:w="633" w:type="dxa"/>
          </w:tcPr>
          <w:p w:rsidR="00D27781" w:rsidRPr="0054142C" w:rsidRDefault="00D27781" w:rsidP="0056450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D27781" w:rsidRPr="0054142C" w:rsidRDefault="00D27781" w:rsidP="00564505">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2517" w:type="dxa"/>
          </w:tcPr>
          <w:p w:rsidR="00D27781" w:rsidRPr="00165E4B" w:rsidRDefault="00D27781" w:rsidP="00564505">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D27781" w:rsidRPr="0054142C" w:rsidTr="00564505">
        <w:tc>
          <w:tcPr>
            <w:tcW w:w="633" w:type="dxa"/>
          </w:tcPr>
          <w:p w:rsidR="00D27781" w:rsidRPr="0054142C" w:rsidRDefault="00D27781" w:rsidP="0056450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D27781" w:rsidRPr="0054142C" w:rsidRDefault="00D27781" w:rsidP="00564505">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 sơ (Nếu có)</w:t>
            </w:r>
          </w:p>
        </w:tc>
        <w:tc>
          <w:tcPr>
            <w:tcW w:w="2517" w:type="dxa"/>
          </w:tcPr>
          <w:p w:rsidR="00D27781" w:rsidRPr="00165E4B" w:rsidRDefault="00D27781" w:rsidP="00564505">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D27781" w:rsidRPr="0054142C" w:rsidTr="00564505">
        <w:tc>
          <w:tcPr>
            <w:tcW w:w="633" w:type="dxa"/>
          </w:tcPr>
          <w:p w:rsidR="00D27781" w:rsidRPr="0054142C" w:rsidRDefault="00D27781" w:rsidP="0056450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D27781" w:rsidRPr="0054142C" w:rsidRDefault="00D27781" w:rsidP="00564505">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 sơ (Nếu có)</w:t>
            </w:r>
          </w:p>
        </w:tc>
        <w:tc>
          <w:tcPr>
            <w:tcW w:w="2517" w:type="dxa"/>
          </w:tcPr>
          <w:p w:rsidR="00D27781" w:rsidRPr="00165E4B" w:rsidRDefault="00D27781" w:rsidP="00564505">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D27781" w:rsidRPr="0054142C" w:rsidTr="00564505">
        <w:tc>
          <w:tcPr>
            <w:tcW w:w="633" w:type="dxa"/>
          </w:tcPr>
          <w:p w:rsidR="00D27781" w:rsidRPr="0054142C" w:rsidRDefault="00D27781" w:rsidP="0056450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D27781" w:rsidRPr="0054142C" w:rsidRDefault="00D27781" w:rsidP="00564505">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 (Nếu có)</w:t>
            </w:r>
          </w:p>
        </w:tc>
        <w:tc>
          <w:tcPr>
            <w:tcW w:w="2517" w:type="dxa"/>
          </w:tcPr>
          <w:p w:rsidR="00D27781" w:rsidRPr="00165E4B" w:rsidRDefault="00D27781" w:rsidP="00564505">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D27781" w:rsidRPr="0054142C" w:rsidTr="00564505">
        <w:tc>
          <w:tcPr>
            <w:tcW w:w="633" w:type="dxa"/>
          </w:tcPr>
          <w:p w:rsidR="00D27781" w:rsidRPr="0054142C" w:rsidRDefault="00D27781" w:rsidP="0056450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D27781" w:rsidRPr="0054142C" w:rsidRDefault="00D27781" w:rsidP="00564505">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2517" w:type="dxa"/>
          </w:tcPr>
          <w:p w:rsidR="00D27781" w:rsidRPr="00165E4B" w:rsidRDefault="00D27781" w:rsidP="00564505">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D27781" w:rsidRPr="0054142C" w:rsidTr="00564505">
        <w:tc>
          <w:tcPr>
            <w:tcW w:w="633" w:type="dxa"/>
          </w:tcPr>
          <w:p w:rsidR="00D27781" w:rsidRPr="0054142C" w:rsidRDefault="00D27781" w:rsidP="0056450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D27781" w:rsidRPr="0054142C" w:rsidRDefault="00D27781" w:rsidP="00D27781">
            <w:pPr>
              <w:autoSpaceDE w:val="0"/>
              <w:autoSpaceDN w:val="0"/>
              <w:spacing w:before="120" w:after="120"/>
              <w:rPr>
                <w:rFonts w:ascii="Times New Roman" w:hAnsi="Times New Roman" w:cs="Times New Roman"/>
                <w:sz w:val="26"/>
                <w:szCs w:val="26"/>
                <w:lang w:val="en-AU"/>
              </w:rPr>
            </w:pPr>
            <w:r w:rsidRPr="00985BA3">
              <w:rPr>
                <w:rFonts w:ascii="Times New Roman" w:hAnsi="Times New Roman" w:cs="Times New Roman"/>
                <w:sz w:val="26"/>
                <w:szCs w:val="26"/>
                <w:lang w:val="nl-NL"/>
              </w:rPr>
              <w:t xml:space="preserve">Sổ </w:t>
            </w:r>
            <w:r>
              <w:rPr>
                <w:rFonts w:ascii="Times New Roman" w:hAnsi="Times New Roman" w:cs="Times New Roman"/>
                <w:sz w:val="26"/>
                <w:szCs w:val="26"/>
                <w:lang w:val="nl-NL"/>
              </w:rPr>
              <w:t>đăng ký khai sinh</w:t>
            </w:r>
          </w:p>
        </w:tc>
        <w:tc>
          <w:tcPr>
            <w:tcW w:w="2517" w:type="dxa"/>
          </w:tcPr>
          <w:p w:rsidR="00D27781" w:rsidRPr="0054142C" w:rsidRDefault="00D27781" w:rsidP="00564505">
            <w:pPr>
              <w:autoSpaceDE w:val="0"/>
              <w:autoSpaceDN w:val="0"/>
              <w:spacing w:before="120" w:after="120"/>
              <w:rPr>
                <w:rFonts w:ascii="Times New Roman" w:hAnsi="Times New Roman" w:cs="Times New Roman"/>
                <w:sz w:val="26"/>
                <w:szCs w:val="26"/>
                <w:lang w:val="nl-NL"/>
              </w:rPr>
            </w:pPr>
          </w:p>
        </w:tc>
      </w:tr>
      <w:tr w:rsidR="00F45B1D" w:rsidRPr="0054142C" w:rsidTr="00564505">
        <w:tc>
          <w:tcPr>
            <w:tcW w:w="633" w:type="dxa"/>
          </w:tcPr>
          <w:p w:rsidR="00F45B1D" w:rsidRPr="0054142C" w:rsidRDefault="00F45B1D" w:rsidP="0056450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F45B1D" w:rsidRPr="00985BA3" w:rsidRDefault="00F45B1D" w:rsidP="00D27781">
            <w:pPr>
              <w:autoSpaceDE w:val="0"/>
              <w:autoSpaceDN w:val="0"/>
              <w:spacing w:before="120" w:after="120"/>
              <w:rPr>
                <w:rFonts w:ascii="Times New Roman" w:hAnsi="Times New Roman" w:cs="Times New Roman"/>
                <w:sz w:val="26"/>
                <w:szCs w:val="26"/>
                <w:lang w:val="nl-NL"/>
              </w:rPr>
            </w:pPr>
            <w:r>
              <w:rPr>
                <w:rFonts w:ascii="Times New Roman" w:hAnsi="Times New Roman" w:cs="Times New Roman"/>
                <w:sz w:val="26"/>
                <w:szCs w:val="26"/>
                <w:lang w:val="nl-NL"/>
              </w:rPr>
              <w:t>Sổ theo dõi</w:t>
            </w:r>
          </w:p>
        </w:tc>
        <w:tc>
          <w:tcPr>
            <w:tcW w:w="2517" w:type="dxa"/>
          </w:tcPr>
          <w:p w:rsidR="00F45B1D" w:rsidRPr="0054142C" w:rsidRDefault="00F45B1D" w:rsidP="00564505">
            <w:pPr>
              <w:autoSpaceDE w:val="0"/>
              <w:autoSpaceDN w:val="0"/>
              <w:spacing w:before="120" w:after="120"/>
              <w:rPr>
                <w:rFonts w:ascii="Times New Roman" w:hAnsi="Times New Roman" w:cs="Times New Roman"/>
                <w:sz w:val="26"/>
                <w:szCs w:val="26"/>
                <w:lang w:val="nl-NL"/>
              </w:rPr>
            </w:pPr>
          </w:p>
        </w:tc>
      </w:tr>
      <w:tr w:rsidR="00D27781" w:rsidRPr="0054142C" w:rsidTr="00564505">
        <w:tc>
          <w:tcPr>
            <w:tcW w:w="9180" w:type="dxa"/>
            <w:gridSpan w:val="3"/>
          </w:tcPr>
          <w:p w:rsidR="00D27781" w:rsidRPr="00165E4B" w:rsidRDefault="00D27781" w:rsidP="00564505">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5A15EC">
              <w:rPr>
                <w:rFonts w:ascii="Times New Roman" w:hAnsi="Times New Roman" w:cs="Times New Roman"/>
                <w:i/>
                <w:sz w:val="26"/>
                <w:szCs w:val="26"/>
                <w:lang w:val="en-AU"/>
              </w:rPr>
              <w:t xml:space="preserve">UBND </w:t>
            </w:r>
            <w:r w:rsidR="00411AEB">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default" r:id="rId10"/>
          <w:footerReference w:type="default" r:id="rId11"/>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212" w:rsidRDefault="00F13212" w:rsidP="00B0053C">
      <w:pPr>
        <w:spacing w:after="0" w:line="240" w:lineRule="auto"/>
      </w:pPr>
      <w:r>
        <w:separator/>
      </w:r>
    </w:p>
  </w:endnote>
  <w:endnote w:type="continuationSeparator" w:id="1">
    <w:p w:rsidR="00F13212" w:rsidRDefault="00F13212"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605623">
    <w:pPr>
      <w:pStyle w:val="Footer"/>
      <w:rPr>
        <w:rFonts w:ascii="Times New Roman" w:hAnsi="Times New Roman" w:cs="Times New Roman"/>
        <w:color w:val="000000" w:themeColor="text1"/>
        <w:sz w:val="24"/>
        <w:szCs w:val="24"/>
      </w:rPr>
    </w:pPr>
    <w:r w:rsidRPr="00605623">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605623"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605623" w:rsidRPr="0028019E">
                  <w:rPr>
                    <w:rFonts w:ascii="Times New Roman" w:hAnsi="Times New Roman" w:cs="Times New Roman"/>
                    <w:color w:val="000000" w:themeColor="text1"/>
                    <w:sz w:val="24"/>
                    <w:szCs w:val="24"/>
                  </w:rPr>
                  <w:fldChar w:fldCharType="separate"/>
                </w:r>
                <w:r w:rsidR="001727DA">
                  <w:rPr>
                    <w:rFonts w:ascii="Times New Roman" w:hAnsi="Times New Roman" w:cs="Times New Roman"/>
                    <w:noProof/>
                    <w:color w:val="000000" w:themeColor="text1"/>
                    <w:sz w:val="24"/>
                    <w:szCs w:val="24"/>
                  </w:rPr>
                  <w:t>7</w:t>
                </w:r>
                <w:r w:rsidR="00605623"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443640">
                  <w:rPr>
                    <w:rFonts w:ascii="Times New Roman" w:hAnsi="Times New Roman" w:cs="Times New Roman"/>
                    <w:color w:val="000000" w:themeColor="text1"/>
                    <w:sz w:val="24"/>
                    <w:szCs w:val="24"/>
                  </w:rPr>
                  <w:t>8</w:t>
                </w:r>
              </w:p>
            </w:txbxContent>
          </v:textbox>
          <w10:wrap anchorx="margin" anchory="margin"/>
        </v:shape>
      </w:pict>
    </w:r>
    <w:r w:rsidRPr="00605623">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1727DA">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1727DA">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411AEB">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212" w:rsidRDefault="00F13212" w:rsidP="00B0053C">
      <w:pPr>
        <w:spacing w:after="0" w:line="240" w:lineRule="auto"/>
      </w:pPr>
      <w:r>
        <w:separator/>
      </w:r>
    </w:p>
  </w:footnote>
  <w:footnote w:type="continuationSeparator" w:id="1">
    <w:p w:rsidR="00F13212" w:rsidRDefault="00F13212"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605623">
    <w:pPr>
      <w:pStyle w:val="Header"/>
    </w:pPr>
    <w:r w:rsidRPr="00605623">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9537F3">
          <w:rPr>
            <w:rFonts w:ascii="Times New Roman" w:eastAsiaTheme="majorEastAsia" w:hAnsi="Times New Roman" w:cs="Times New Roman"/>
            <w:b/>
            <w:sz w:val="26"/>
            <w:szCs w:val="26"/>
          </w:rPr>
          <w:t>Q</w:t>
        </w:r>
        <w:r w:rsidR="00033F18">
          <w:rPr>
            <w:rFonts w:ascii="Times New Roman" w:eastAsiaTheme="majorEastAsia" w:hAnsi="Times New Roman" w:cs="Times New Roman"/>
            <w:b/>
            <w:sz w:val="26"/>
            <w:szCs w:val="26"/>
          </w:rPr>
          <w:t>T.</w:t>
        </w:r>
        <w:r w:rsidR="00985BA3">
          <w:rPr>
            <w:rFonts w:ascii="Times New Roman" w:eastAsiaTheme="majorEastAsia" w:hAnsi="Times New Roman" w:cs="Times New Roman"/>
            <w:b/>
            <w:sz w:val="26"/>
            <w:szCs w:val="26"/>
          </w:rPr>
          <w:t>HT</w:t>
        </w:r>
        <w:r w:rsidR="00DE344E">
          <w:rPr>
            <w:rFonts w:ascii="Times New Roman" w:eastAsiaTheme="majorEastAsia" w:hAnsi="Times New Roman" w:cs="Times New Roman"/>
            <w:b/>
            <w:sz w:val="26"/>
            <w:szCs w:val="26"/>
          </w:rPr>
          <w:t>.</w:t>
        </w:r>
        <w:r w:rsidR="008C6A28">
          <w:rPr>
            <w:rFonts w:ascii="Times New Roman" w:eastAsiaTheme="majorEastAsia" w:hAnsi="Times New Roman" w:cs="Times New Roman"/>
            <w:b/>
            <w:sz w:val="26"/>
            <w:szCs w:val="26"/>
          </w:rPr>
          <w:t>1</w:t>
        </w:r>
        <w:r w:rsidR="00747973">
          <w:rPr>
            <w:rFonts w:ascii="Times New Roman" w:eastAsiaTheme="majorEastAsia" w:hAnsi="Times New Roman" w:cs="Times New Roman"/>
            <w:b/>
            <w:sz w:val="26"/>
            <w:szCs w:val="26"/>
          </w:rPr>
          <w:t>9</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C369E6"/>
    <w:multiLevelType w:val="hybridMultilevel"/>
    <w:tmpl w:val="4BBE3CF2"/>
    <w:lvl w:ilvl="0" w:tplc="CD9692BA">
      <w:start w:val="5"/>
      <w:numFmt w:val="bullet"/>
      <w:lvlText w:val="-"/>
      <w:lvlJc w:val="left"/>
      <w:pPr>
        <w:ind w:left="1069" w:hanging="360"/>
      </w:pPr>
      <w:rPr>
        <w:rFonts w:ascii="Times New Roman" w:eastAsiaTheme="minorHAns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0">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1">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2">
    <w:nsid w:val="248542D8"/>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5">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18">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nsid w:val="5CA55E5E"/>
    <w:multiLevelType w:val="hybridMultilevel"/>
    <w:tmpl w:val="08144D60"/>
    <w:lvl w:ilvl="0" w:tplc="64B622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nsid w:val="6A3C46EC"/>
    <w:multiLevelType w:val="hybridMultilevel"/>
    <w:tmpl w:val="298C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682F18"/>
    <w:multiLevelType w:val="hybridMultilevel"/>
    <w:tmpl w:val="0A800E1E"/>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6">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6"/>
  </w:num>
  <w:num w:numId="2">
    <w:abstractNumId w:val="16"/>
  </w:num>
  <w:num w:numId="3">
    <w:abstractNumId w:val="25"/>
  </w:num>
  <w:num w:numId="4">
    <w:abstractNumId w:val="22"/>
  </w:num>
  <w:num w:numId="5">
    <w:abstractNumId w:val="11"/>
  </w:num>
  <w:num w:numId="6">
    <w:abstractNumId w:val="18"/>
  </w:num>
  <w:num w:numId="7">
    <w:abstractNumId w:val="23"/>
  </w:num>
  <w:num w:numId="8">
    <w:abstractNumId w:val="13"/>
  </w:num>
  <w:num w:numId="9">
    <w:abstractNumId w:val="19"/>
  </w:num>
  <w:num w:numId="10">
    <w:abstractNumId w:val="15"/>
  </w:num>
  <w:num w:numId="11">
    <w:abstractNumId w:val="8"/>
  </w:num>
  <w:num w:numId="12">
    <w:abstractNumId w:val="14"/>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10"/>
  </w:num>
  <w:num w:numId="22">
    <w:abstractNumId w:val="17"/>
  </w:num>
  <w:num w:numId="23">
    <w:abstractNumId w:val="21"/>
  </w:num>
  <w:num w:numId="24">
    <w:abstractNumId w:val="20"/>
  </w:num>
  <w:num w:numId="25">
    <w:abstractNumId w:val="13"/>
    <w:lvlOverride w:ilvl="0">
      <w:startOverride w:val="1"/>
    </w:lvlOverride>
    <w:lvlOverride w:ilvl="1"/>
    <w:lvlOverride w:ilvl="2"/>
    <w:lvlOverride w:ilvl="3"/>
    <w:lvlOverride w:ilvl="4"/>
    <w:lvlOverride w:ilvl="5"/>
    <w:lvlOverride w:ilvl="6"/>
    <w:lvlOverride w:ilvl="7"/>
    <w:lvlOverride w:ilvl="8"/>
  </w:num>
  <w:num w:numId="26">
    <w:abstractNumId w:val="2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lvlOverride w:ilvl="2"/>
    <w:lvlOverride w:ilvl="3"/>
    <w:lvlOverride w:ilvl="4"/>
    <w:lvlOverride w:ilvl="5"/>
    <w:lvlOverride w:ilvl="6"/>
    <w:lvlOverride w:ilvl="7"/>
    <w:lvlOverride w:ilvl="8"/>
  </w:num>
  <w:num w:numId="29">
    <w:abstractNumId w:val="24"/>
  </w:num>
  <w:num w:numId="30">
    <w:abstractNumId w:val="25"/>
  </w:num>
  <w:num w:numId="31">
    <w:abstractNumId w:val="9"/>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33F18"/>
    <w:rsid w:val="0005362E"/>
    <w:rsid w:val="00054C97"/>
    <w:rsid w:val="00067D3B"/>
    <w:rsid w:val="0008023C"/>
    <w:rsid w:val="000915E9"/>
    <w:rsid w:val="000944A8"/>
    <w:rsid w:val="000A1103"/>
    <w:rsid w:val="000B6551"/>
    <w:rsid w:val="000D68F2"/>
    <w:rsid w:val="000E0E3A"/>
    <w:rsid w:val="0011452E"/>
    <w:rsid w:val="00161B17"/>
    <w:rsid w:val="0016364D"/>
    <w:rsid w:val="00164846"/>
    <w:rsid w:val="00165E1C"/>
    <w:rsid w:val="00166D8A"/>
    <w:rsid w:val="001727DA"/>
    <w:rsid w:val="001B0523"/>
    <w:rsid w:val="001D4836"/>
    <w:rsid w:val="0023366B"/>
    <w:rsid w:val="002346CB"/>
    <w:rsid w:val="00245F07"/>
    <w:rsid w:val="00254221"/>
    <w:rsid w:val="00272662"/>
    <w:rsid w:val="0028019E"/>
    <w:rsid w:val="0028070E"/>
    <w:rsid w:val="002A48BB"/>
    <w:rsid w:val="002B41B6"/>
    <w:rsid w:val="002B66EF"/>
    <w:rsid w:val="002E2D26"/>
    <w:rsid w:val="002E4833"/>
    <w:rsid w:val="00310816"/>
    <w:rsid w:val="0031265F"/>
    <w:rsid w:val="003302EE"/>
    <w:rsid w:val="00344B42"/>
    <w:rsid w:val="00361388"/>
    <w:rsid w:val="003911CC"/>
    <w:rsid w:val="003E7F1A"/>
    <w:rsid w:val="003F1132"/>
    <w:rsid w:val="00411AEB"/>
    <w:rsid w:val="004174E4"/>
    <w:rsid w:val="00427917"/>
    <w:rsid w:val="00431560"/>
    <w:rsid w:val="00434809"/>
    <w:rsid w:val="004379AB"/>
    <w:rsid w:val="00442E3B"/>
    <w:rsid w:val="00443640"/>
    <w:rsid w:val="004560AF"/>
    <w:rsid w:val="004837C7"/>
    <w:rsid w:val="004C1DEA"/>
    <w:rsid w:val="004C205E"/>
    <w:rsid w:val="004C2A4F"/>
    <w:rsid w:val="004C746B"/>
    <w:rsid w:val="004D1DCE"/>
    <w:rsid w:val="004F48B5"/>
    <w:rsid w:val="00527480"/>
    <w:rsid w:val="00536808"/>
    <w:rsid w:val="0054142C"/>
    <w:rsid w:val="005704FF"/>
    <w:rsid w:val="00571B3A"/>
    <w:rsid w:val="005A15EC"/>
    <w:rsid w:val="005A6E93"/>
    <w:rsid w:val="005C198E"/>
    <w:rsid w:val="005D471A"/>
    <w:rsid w:val="005D7AAE"/>
    <w:rsid w:val="005E292E"/>
    <w:rsid w:val="005F75C4"/>
    <w:rsid w:val="00602080"/>
    <w:rsid w:val="0060451F"/>
    <w:rsid w:val="00605623"/>
    <w:rsid w:val="0063020D"/>
    <w:rsid w:val="006529F4"/>
    <w:rsid w:val="00662166"/>
    <w:rsid w:val="00670A17"/>
    <w:rsid w:val="006D3510"/>
    <w:rsid w:val="006E0065"/>
    <w:rsid w:val="006F3D60"/>
    <w:rsid w:val="00710B94"/>
    <w:rsid w:val="00712703"/>
    <w:rsid w:val="00737006"/>
    <w:rsid w:val="00747973"/>
    <w:rsid w:val="00763C06"/>
    <w:rsid w:val="0078731B"/>
    <w:rsid w:val="0079021A"/>
    <w:rsid w:val="007B1AF2"/>
    <w:rsid w:val="007C2C87"/>
    <w:rsid w:val="007D018F"/>
    <w:rsid w:val="007F175F"/>
    <w:rsid w:val="0080020C"/>
    <w:rsid w:val="00824B3E"/>
    <w:rsid w:val="00883006"/>
    <w:rsid w:val="008C6A28"/>
    <w:rsid w:val="008D66C7"/>
    <w:rsid w:val="00903DF3"/>
    <w:rsid w:val="00905645"/>
    <w:rsid w:val="009170BB"/>
    <w:rsid w:val="009177D2"/>
    <w:rsid w:val="00950790"/>
    <w:rsid w:val="00952531"/>
    <w:rsid w:val="009537F3"/>
    <w:rsid w:val="009813AC"/>
    <w:rsid w:val="00985BA3"/>
    <w:rsid w:val="00993184"/>
    <w:rsid w:val="00996E85"/>
    <w:rsid w:val="009C5CC0"/>
    <w:rsid w:val="009D4485"/>
    <w:rsid w:val="009E2DC4"/>
    <w:rsid w:val="009E5770"/>
    <w:rsid w:val="009F4E05"/>
    <w:rsid w:val="00A019E8"/>
    <w:rsid w:val="00A05BB8"/>
    <w:rsid w:val="00A23C67"/>
    <w:rsid w:val="00A32D58"/>
    <w:rsid w:val="00A5513E"/>
    <w:rsid w:val="00A716E0"/>
    <w:rsid w:val="00A96FEB"/>
    <w:rsid w:val="00AC628B"/>
    <w:rsid w:val="00AD498A"/>
    <w:rsid w:val="00AE2EC8"/>
    <w:rsid w:val="00AF4E60"/>
    <w:rsid w:val="00B0053C"/>
    <w:rsid w:val="00B005A3"/>
    <w:rsid w:val="00B16EF4"/>
    <w:rsid w:val="00B2056C"/>
    <w:rsid w:val="00B63AF8"/>
    <w:rsid w:val="00BB2DA3"/>
    <w:rsid w:val="00BC10CF"/>
    <w:rsid w:val="00BC3444"/>
    <w:rsid w:val="00BE75E1"/>
    <w:rsid w:val="00BF4E0F"/>
    <w:rsid w:val="00C128E3"/>
    <w:rsid w:val="00C2302E"/>
    <w:rsid w:val="00C7165F"/>
    <w:rsid w:val="00CA58D4"/>
    <w:rsid w:val="00CF0C08"/>
    <w:rsid w:val="00CF1F21"/>
    <w:rsid w:val="00D10881"/>
    <w:rsid w:val="00D27781"/>
    <w:rsid w:val="00D42BA4"/>
    <w:rsid w:val="00D43F20"/>
    <w:rsid w:val="00D45F2F"/>
    <w:rsid w:val="00D579B4"/>
    <w:rsid w:val="00D62813"/>
    <w:rsid w:val="00D925E8"/>
    <w:rsid w:val="00DB757F"/>
    <w:rsid w:val="00DC2D91"/>
    <w:rsid w:val="00DE344E"/>
    <w:rsid w:val="00DE3BBA"/>
    <w:rsid w:val="00E06B71"/>
    <w:rsid w:val="00E07072"/>
    <w:rsid w:val="00E07F9A"/>
    <w:rsid w:val="00E60A44"/>
    <w:rsid w:val="00E64A99"/>
    <w:rsid w:val="00E67F64"/>
    <w:rsid w:val="00E70AA4"/>
    <w:rsid w:val="00E963FE"/>
    <w:rsid w:val="00E9784E"/>
    <w:rsid w:val="00EA75AC"/>
    <w:rsid w:val="00ED3724"/>
    <w:rsid w:val="00ED3D77"/>
    <w:rsid w:val="00F042E5"/>
    <w:rsid w:val="00F10751"/>
    <w:rsid w:val="00F13212"/>
    <w:rsid w:val="00F25906"/>
    <w:rsid w:val="00F30D61"/>
    <w:rsid w:val="00F45B1D"/>
    <w:rsid w:val="00F85643"/>
    <w:rsid w:val="00FA1D1E"/>
    <w:rsid w:val="00FA74D3"/>
    <w:rsid w:val="00FE0B20"/>
    <w:rsid w:val="00FE46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443640"/>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semiHidden/>
    <w:unhideWhenUsed/>
    <w:rsid w:val="00FA74D3"/>
    <w:rPr>
      <w:color w:val="0000FF"/>
      <w:u w:val="single"/>
    </w:rPr>
  </w:style>
  <w:style w:type="character" w:styleId="Strong">
    <w:name w:val="Strong"/>
    <w:basedOn w:val="DefaultParagraphFont"/>
    <w:uiPriority w:val="22"/>
    <w:qFormat/>
    <w:rsid w:val="00FA74D3"/>
    <w:rPr>
      <w:b/>
      <w:bCs/>
    </w:rPr>
  </w:style>
  <w:style w:type="character" w:customStyle="1" w:styleId="Heading2Char">
    <w:name w:val="Heading 2 Char"/>
    <w:basedOn w:val="DefaultParagraphFont"/>
    <w:link w:val="Heading2"/>
    <w:rsid w:val="00443640"/>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divs>
    <w:div w:id="151065431">
      <w:bodyDiv w:val="1"/>
      <w:marLeft w:val="0"/>
      <w:marRight w:val="0"/>
      <w:marTop w:val="0"/>
      <w:marBottom w:val="0"/>
      <w:divBdr>
        <w:top w:val="none" w:sz="0" w:space="0" w:color="auto"/>
        <w:left w:val="none" w:sz="0" w:space="0" w:color="auto"/>
        <w:bottom w:val="none" w:sz="0" w:space="0" w:color="auto"/>
        <w:right w:val="none" w:sz="0" w:space="0" w:color="auto"/>
      </w:divBdr>
    </w:div>
    <w:div w:id="197280544">
      <w:bodyDiv w:val="1"/>
      <w:marLeft w:val="0"/>
      <w:marRight w:val="0"/>
      <w:marTop w:val="0"/>
      <w:marBottom w:val="0"/>
      <w:divBdr>
        <w:top w:val="none" w:sz="0" w:space="0" w:color="auto"/>
        <w:left w:val="none" w:sz="0" w:space="0" w:color="auto"/>
        <w:bottom w:val="none" w:sz="0" w:space="0" w:color="auto"/>
        <w:right w:val="none" w:sz="0" w:space="0" w:color="auto"/>
      </w:divBdr>
    </w:div>
    <w:div w:id="226917725">
      <w:bodyDiv w:val="1"/>
      <w:marLeft w:val="0"/>
      <w:marRight w:val="0"/>
      <w:marTop w:val="0"/>
      <w:marBottom w:val="0"/>
      <w:divBdr>
        <w:top w:val="none" w:sz="0" w:space="0" w:color="auto"/>
        <w:left w:val="none" w:sz="0" w:space="0" w:color="auto"/>
        <w:bottom w:val="none" w:sz="0" w:space="0" w:color="auto"/>
        <w:right w:val="none" w:sz="0" w:space="0" w:color="auto"/>
      </w:divBdr>
    </w:div>
    <w:div w:id="336739693">
      <w:bodyDiv w:val="1"/>
      <w:marLeft w:val="0"/>
      <w:marRight w:val="0"/>
      <w:marTop w:val="0"/>
      <w:marBottom w:val="0"/>
      <w:divBdr>
        <w:top w:val="none" w:sz="0" w:space="0" w:color="auto"/>
        <w:left w:val="none" w:sz="0" w:space="0" w:color="auto"/>
        <w:bottom w:val="none" w:sz="0" w:space="0" w:color="auto"/>
        <w:right w:val="none" w:sz="0" w:space="0" w:color="auto"/>
      </w:divBdr>
    </w:div>
    <w:div w:id="402918492">
      <w:bodyDiv w:val="1"/>
      <w:marLeft w:val="0"/>
      <w:marRight w:val="0"/>
      <w:marTop w:val="0"/>
      <w:marBottom w:val="0"/>
      <w:divBdr>
        <w:top w:val="none" w:sz="0" w:space="0" w:color="auto"/>
        <w:left w:val="none" w:sz="0" w:space="0" w:color="auto"/>
        <w:bottom w:val="none" w:sz="0" w:space="0" w:color="auto"/>
        <w:right w:val="none" w:sz="0" w:space="0" w:color="auto"/>
      </w:divBdr>
    </w:div>
    <w:div w:id="492990677">
      <w:bodyDiv w:val="1"/>
      <w:marLeft w:val="0"/>
      <w:marRight w:val="0"/>
      <w:marTop w:val="0"/>
      <w:marBottom w:val="0"/>
      <w:divBdr>
        <w:top w:val="none" w:sz="0" w:space="0" w:color="auto"/>
        <w:left w:val="none" w:sz="0" w:space="0" w:color="auto"/>
        <w:bottom w:val="none" w:sz="0" w:space="0" w:color="auto"/>
        <w:right w:val="none" w:sz="0" w:space="0" w:color="auto"/>
      </w:divBdr>
    </w:div>
    <w:div w:id="594558293">
      <w:bodyDiv w:val="1"/>
      <w:marLeft w:val="0"/>
      <w:marRight w:val="0"/>
      <w:marTop w:val="0"/>
      <w:marBottom w:val="0"/>
      <w:divBdr>
        <w:top w:val="none" w:sz="0" w:space="0" w:color="auto"/>
        <w:left w:val="none" w:sz="0" w:space="0" w:color="auto"/>
        <w:bottom w:val="none" w:sz="0" w:space="0" w:color="auto"/>
        <w:right w:val="none" w:sz="0" w:space="0" w:color="auto"/>
      </w:divBdr>
    </w:div>
    <w:div w:id="658968681">
      <w:bodyDiv w:val="1"/>
      <w:marLeft w:val="0"/>
      <w:marRight w:val="0"/>
      <w:marTop w:val="0"/>
      <w:marBottom w:val="0"/>
      <w:divBdr>
        <w:top w:val="none" w:sz="0" w:space="0" w:color="auto"/>
        <w:left w:val="none" w:sz="0" w:space="0" w:color="auto"/>
        <w:bottom w:val="none" w:sz="0" w:space="0" w:color="auto"/>
        <w:right w:val="none" w:sz="0" w:space="0" w:color="auto"/>
      </w:divBdr>
    </w:div>
    <w:div w:id="721709390">
      <w:bodyDiv w:val="1"/>
      <w:marLeft w:val="0"/>
      <w:marRight w:val="0"/>
      <w:marTop w:val="0"/>
      <w:marBottom w:val="0"/>
      <w:divBdr>
        <w:top w:val="none" w:sz="0" w:space="0" w:color="auto"/>
        <w:left w:val="none" w:sz="0" w:space="0" w:color="auto"/>
        <w:bottom w:val="none" w:sz="0" w:space="0" w:color="auto"/>
        <w:right w:val="none" w:sz="0" w:space="0" w:color="auto"/>
      </w:divBdr>
    </w:div>
    <w:div w:id="911232945">
      <w:bodyDiv w:val="1"/>
      <w:marLeft w:val="0"/>
      <w:marRight w:val="0"/>
      <w:marTop w:val="0"/>
      <w:marBottom w:val="0"/>
      <w:divBdr>
        <w:top w:val="none" w:sz="0" w:space="0" w:color="auto"/>
        <w:left w:val="none" w:sz="0" w:space="0" w:color="auto"/>
        <w:bottom w:val="none" w:sz="0" w:space="0" w:color="auto"/>
        <w:right w:val="none" w:sz="0" w:space="0" w:color="auto"/>
      </w:divBdr>
    </w:div>
    <w:div w:id="1062875353">
      <w:bodyDiv w:val="1"/>
      <w:marLeft w:val="0"/>
      <w:marRight w:val="0"/>
      <w:marTop w:val="0"/>
      <w:marBottom w:val="0"/>
      <w:divBdr>
        <w:top w:val="none" w:sz="0" w:space="0" w:color="auto"/>
        <w:left w:val="none" w:sz="0" w:space="0" w:color="auto"/>
        <w:bottom w:val="none" w:sz="0" w:space="0" w:color="auto"/>
        <w:right w:val="none" w:sz="0" w:space="0" w:color="auto"/>
      </w:divBdr>
    </w:div>
    <w:div w:id="1100222745">
      <w:bodyDiv w:val="1"/>
      <w:marLeft w:val="0"/>
      <w:marRight w:val="0"/>
      <w:marTop w:val="0"/>
      <w:marBottom w:val="0"/>
      <w:divBdr>
        <w:top w:val="none" w:sz="0" w:space="0" w:color="auto"/>
        <w:left w:val="none" w:sz="0" w:space="0" w:color="auto"/>
        <w:bottom w:val="none" w:sz="0" w:space="0" w:color="auto"/>
        <w:right w:val="none" w:sz="0" w:space="0" w:color="auto"/>
      </w:divBdr>
    </w:div>
    <w:div w:id="1319963508">
      <w:bodyDiv w:val="1"/>
      <w:marLeft w:val="0"/>
      <w:marRight w:val="0"/>
      <w:marTop w:val="0"/>
      <w:marBottom w:val="0"/>
      <w:divBdr>
        <w:top w:val="none" w:sz="0" w:space="0" w:color="auto"/>
        <w:left w:val="none" w:sz="0" w:space="0" w:color="auto"/>
        <w:bottom w:val="none" w:sz="0" w:space="0" w:color="auto"/>
        <w:right w:val="none" w:sz="0" w:space="0" w:color="auto"/>
      </w:divBdr>
    </w:div>
    <w:div w:id="1375882840">
      <w:bodyDiv w:val="1"/>
      <w:marLeft w:val="0"/>
      <w:marRight w:val="0"/>
      <w:marTop w:val="0"/>
      <w:marBottom w:val="0"/>
      <w:divBdr>
        <w:top w:val="none" w:sz="0" w:space="0" w:color="auto"/>
        <w:left w:val="none" w:sz="0" w:space="0" w:color="auto"/>
        <w:bottom w:val="none" w:sz="0" w:space="0" w:color="auto"/>
        <w:right w:val="none" w:sz="0" w:space="0" w:color="auto"/>
      </w:divBdr>
    </w:div>
    <w:div w:id="1983194615">
      <w:bodyDiv w:val="1"/>
      <w:marLeft w:val="0"/>
      <w:marRight w:val="0"/>
      <w:marTop w:val="0"/>
      <w:marBottom w:val="0"/>
      <w:divBdr>
        <w:top w:val="none" w:sz="0" w:space="0" w:color="auto"/>
        <w:left w:val="none" w:sz="0" w:space="0" w:color="auto"/>
        <w:bottom w:val="none" w:sz="0" w:space="0" w:color="auto"/>
        <w:right w:val="none" w:sz="0" w:space="0" w:color="auto"/>
      </w:divBdr>
    </w:div>
    <w:div w:id="204027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thuvienphapluat.vn/van-ban/bao-hiem/thong-tu-lien-tich-05-2015-ttlt-btp-bca-byt-thu-tuc-khai-sinh-cap-the-bao-hiem-y-te-cho-tre-duoi-6-tuoi-276205.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431ED"/>
    <w:rsid w:val="00085072"/>
    <w:rsid w:val="000B659D"/>
    <w:rsid w:val="000D4EA3"/>
    <w:rsid w:val="00166DC2"/>
    <w:rsid w:val="00182194"/>
    <w:rsid w:val="00182A9F"/>
    <w:rsid w:val="001A4A66"/>
    <w:rsid w:val="00224EBD"/>
    <w:rsid w:val="002415D9"/>
    <w:rsid w:val="002B2A00"/>
    <w:rsid w:val="002D14AA"/>
    <w:rsid w:val="00390D68"/>
    <w:rsid w:val="003F38EF"/>
    <w:rsid w:val="00453150"/>
    <w:rsid w:val="00474EBE"/>
    <w:rsid w:val="00486D92"/>
    <w:rsid w:val="005725C1"/>
    <w:rsid w:val="00610140"/>
    <w:rsid w:val="00627B89"/>
    <w:rsid w:val="006618BD"/>
    <w:rsid w:val="00734E85"/>
    <w:rsid w:val="007A6CC2"/>
    <w:rsid w:val="0086741B"/>
    <w:rsid w:val="00882AA6"/>
    <w:rsid w:val="008946BF"/>
    <w:rsid w:val="009163C7"/>
    <w:rsid w:val="00982B8C"/>
    <w:rsid w:val="00A95EC9"/>
    <w:rsid w:val="00AB7552"/>
    <w:rsid w:val="00B54E89"/>
    <w:rsid w:val="00B66F24"/>
    <w:rsid w:val="00BC3FB7"/>
    <w:rsid w:val="00BD4BE5"/>
    <w:rsid w:val="00C0663D"/>
    <w:rsid w:val="00C1495A"/>
    <w:rsid w:val="00C76525"/>
    <w:rsid w:val="00D33EA4"/>
    <w:rsid w:val="00D90B68"/>
    <w:rsid w:val="00DF3954"/>
    <w:rsid w:val="00DF7DDE"/>
    <w:rsid w:val="00E1748F"/>
    <w:rsid w:val="00E62FAB"/>
    <w:rsid w:val="00E645E0"/>
    <w:rsid w:val="00F55913"/>
    <w:rsid w:val="00F6724B"/>
    <w:rsid w:val="00FD1C0D"/>
    <w:rsid w:val="00FE08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QT.HT.19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252D59-4E85-4E68-8767-31A9A562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7</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01</dc:creator>
  <cp:lastModifiedBy>Admin</cp:lastModifiedBy>
  <cp:revision>98</cp:revision>
  <cp:lastPrinted>2019-02-22T07:07:00Z</cp:lastPrinted>
  <dcterms:created xsi:type="dcterms:W3CDTF">2019-02-21T09:12:00Z</dcterms:created>
  <dcterms:modified xsi:type="dcterms:W3CDTF">2021-07-02T10:59:00Z</dcterms:modified>
</cp:coreProperties>
</file>